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36"/>
        </w:rPr>
        <w:id w:val="80772529"/>
        <w:docPartObj>
          <w:docPartGallery w:val="Cover Pages"/>
          <w:docPartUnique/>
        </w:docPartObj>
      </w:sdtPr>
      <w:sdtEndPr>
        <w:rPr>
          <w:rFonts w:asciiTheme="minorHAnsi" w:eastAsiaTheme="minorHAnsi" w:hAnsiTheme="minorHAnsi" w:cstheme="minorBidi"/>
          <w:sz w:val="2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9B5670" w14:paraId="157B702E" w14:textId="77777777">
            <w:sdt>
              <w:sdtPr>
                <w:rPr>
                  <w:rFonts w:asciiTheme="majorHAnsi" w:eastAsiaTheme="majorEastAsia" w:hAnsiTheme="majorHAnsi" w:cstheme="majorBidi"/>
                  <w:sz w:val="36"/>
                </w:r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3D879567" w14:textId="77777777" w:rsidR="009B5670" w:rsidRPr="00ED3D8D" w:rsidRDefault="00ED3D8D" w:rsidP="00ED3D8D">
                    <w:pPr>
                      <w:pStyle w:val="NoSpacing"/>
                      <w:rPr>
                        <w:rFonts w:asciiTheme="majorHAnsi" w:eastAsiaTheme="majorEastAsia" w:hAnsiTheme="majorHAnsi" w:cstheme="majorBidi"/>
                        <w:sz w:val="36"/>
                      </w:rPr>
                    </w:pPr>
                    <w:r w:rsidRPr="00ED3D8D">
                      <w:rPr>
                        <w:rFonts w:asciiTheme="majorHAnsi" w:eastAsiaTheme="majorEastAsia" w:hAnsiTheme="majorHAnsi" w:cstheme="majorBidi"/>
                        <w:sz w:val="36"/>
                      </w:rPr>
                      <w:t>Managing Statistical Research: The Workflow of Data Analysis (SOC-S751)</w:t>
                    </w:r>
                  </w:p>
                </w:tc>
              </w:sdtContent>
            </w:sdt>
          </w:tr>
          <w:tr w:rsidR="009B5670" w14:paraId="6A26620E" w14:textId="77777777">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B8B4D6F" w14:textId="77777777" w:rsidR="009B5670" w:rsidRDefault="009B5670" w:rsidP="00501E74">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G</w:t>
                    </w:r>
                    <w:r w:rsidR="00501E74">
                      <w:rPr>
                        <w:rFonts w:asciiTheme="majorHAnsi" w:eastAsiaTheme="majorEastAsia" w:hAnsiTheme="majorHAnsi" w:cstheme="majorBidi"/>
                        <w:color w:val="4F81BD" w:themeColor="accent1"/>
                        <w:sz w:val="80"/>
                        <w:szCs w:val="80"/>
                      </w:rPr>
                      <w:t xml:space="preserve">etting Started </w:t>
                    </w:r>
                    <w:r>
                      <w:rPr>
                        <w:rFonts w:asciiTheme="majorHAnsi" w:eastAsiaTheme="majorEastAsia" w:hAnsiTheme="majorHAnsi" w:cstheme="majorBidi"/>
                        <w:color w:val="4F81BD" w:themeColor="accent1"/>
                        <w:sz w:val="80"/>
                        <w:szCs w:val="80"/>
                      </w:rPr>
                      <w:t xml:space="preserve">Using </w:t>
                    </w:r>
                    <w:proofErr w:type="spellStart"/>
                    <w:r>
                      <w:rPr>
                        <w:rFonts w:asciiTheme="majorHAnsi" w:eastAsiaTheme="majorEastAsia" w:hAnsiTheme="majorHAnsi" w:cstheme="majorBidi"/>
                        <w:color w:val="4F81BD" w:themeColor="accent1"/>
                        <w:sz w:val="80"/>
                        <w:szCs w:val="80"/>
                      </w:rPr>
                      <w:t>Stata</w:t>
                    </w:r>
                    <w:proofErr w:type="spellEnd"/>
                  </w:p>
                </w:sdtContent>
              </w:sdt>
            </w:tc>
          </w:tr>
          <w:tr w:rsidR="009B5670" w14:paraId="76B912BA" w14:textId="77777777">
            <w:tc>
              <w:tcPr>
                <w:tcW w:w="7672" w:type="dxa"/>
                <w:tcMar>
                  <w:top w:w="216" w:type="dxa"/>
                  <w:left w:w="115" w:type="dxa"/>
                  <w:bottom w:w="216" w:type="dxa"/>
                  <w:right w:w="115" w:type="dxa"/>
                </w:tcMar>
              </w:tcPr>
              <w:p w14:paraId="5D8C9EE8" w14:textId="77777777" w:rsidR="009B5670" w:rsidRPr="00DF0455" w:rsidRDefault="00080DDD" w:rsidP="00ED3D8D">
                <w:pPr>
                  <w:pStyle w:val="NoSpacing"/>
                  <w:rPr>
                    <w:rFonts w:asciiTheme="majorHAnsi" w:eastAsiaTheme="majorEastAsia" w:hAnsiTheme="majorHAnsi" w:cstheme="majorBidi"/>
                    <w:sz w:val="28"/>
                  </w:rPr>
                </w:pPr>
                <w:sdt>
                  <w:sdtPr>
                    <w:rPr>
                      <w:rFonts w:asciiTheme="majorHAnsi" w:eastAsiaTheme="majorEastAsia" w:hAnsiTheme="majorHAnsi" w:cstheme="majorBidi"/>
                      <w:sz w:val="2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r w:rsidR="00AA6AA5">
                      <w:rPr>
                        <w:rFonts w:asciiTheme="majorHAnsi" w:eastAsiaTheme="majorEastAsia" w:hAnsiTheme="majorHAnsi" w:cstheme="majorBidi"/>
                        <w:sz w:val="28"/>
                      </w:rPr>
                      <w:t>Shawna Rohrman</w:t>
                    </w:r>
                  </w:sdtContent>
                </w:sdt>
                <w:r w:rsidR="00501E74">
                  <w:rPr>
                    <w:rFonts w:asciiTheme="majorHAnsi" w:eastAsiaTheme="majorEastAsia" w:hAnsiTheme="majorHAnsi" w:cstheme="majorBidi"/>
                    <w:sz w:val="28"/>
                  </w:rPr>
                  <w:br/>
                  <w:t>20</w:t>
                </w:r>
                <w:r w:rsidR="003B4F00">
                  <w:rPr>
                    <w:rFonts w:asciiTheme="majorHAnsi" w:eastAsiaTheme="majorEastAsia" w:hAnsiTheme="majorHAnsi" w:cstheme="majorBidi"/>
                    <w:sz w:val="28"/>
                  </w:rPr>
                  <w:t>1</w:t>
                </w:r>
                <w:r w:rsidR="00ED3D8D">
                  <w:rPr>
                    <w:rFonts w:asciiTheme="majorHAnsi" w:eastAsiaTheme="majorEastAsia" w:hAnsiTheme="majorHAnsi" w:cstheme="majorBidi"/>
                    <w:sz w:val="28"/>
                  </w:rPr>
                  <w:t>1-03-20</w:t>
                </w:r>
              </w:p>
            </w:tc>
          </w:tr>
        </w:tbl>
        <w:p w14:paraId="351071B7" w14:textId="77777777" w:rsidR="009B5670" w:rsidRDefault="009B5670"/>
        <w:p w14:paraId="52E754F8" w14:textId="77777777" w:rsidR="009B5670" w:rsidRDefault="009B5670"/>
        <w:tbl>
          <w:tblPr>
            <w:tblpPr w:leftFromText="187" w:rightFromText="187" w:horzAnchor="margin" w:tblpXSpec="center" w:tblpYSpec="bottom"/>
            <w:tblW w:w="4000" w:type="pct"/>
            <w:tblLook w:val="04A0" w:firstRow="1" w:lastRow="0" w:firstColumn="1" w:lastColumn="0" w:noHBand="0" w:noVBand="1"/>
          </w:tblPr>
          <w:tblGrid>
            <w:gridCol w:w="7672"/>
          </w:tblGrid>
          <w:tr w:rsidR="009B5670" w14:paraId="74339BD9" w14:textId="77777777" w:rsidTr="00DF0455">
            <w:tc>
              <w:tcPr>
                <w:tcW w:w="7672" w:type="dxa"/>
                <w:tcMar>
                  <w:top w:w="216" w:type="dxa"/>
                  <w:left w:w="115" w:type="dxa"/>
                  <w:bottom w:w="216" w:type="dxa"/>
                  <w:right w:w="115" w:type="dxa"/>
                </w:tcMar>
              </w:tcPr>
              <w:p w14:paraId="0FB37F9E" w14:textId="77777777" w:rsidR="009B5670" w:rsidRPr="00DF0455" w:rsidRDefault="00DF0455" w:rsidP="00DF0455">
                <w:pPr>
                  <w:pStyle w:val="NoSpacing"/>
                  <w:rPr>
                    <w:color w:val="4F81BD" w:themeColor="accent1"/>
                  </w:rPr>
                </w:pPr>
                <w:r w:rsidRPr="00DF0455">
                  <w:rPr>
                    <w:b/>
                    <w:color w:val="4F81BD" w:themeColor="accent1"/>
                  </w:rPr>
                  <w:t>Note:</w:t>
                </w:r>
                <w:r>
                  <w:rPr>
                    <w:color w:val="4F81BD" w:themeColor="accent1"/>
                  </w:rPr>
                  <w:t xml:space="preserve"> Parts of this guide were adapted from </w:t>
                </w:r>
                <w:proofErr w:type="spellStart"/>
                <w:r>
                  <w:rPr>
                    <w:color w:val="4F81BD" w:themeColor="accent1"/>
                  </w:rPr>
                  <w:t>Stata’s</w:t>
                </w:r>
                <w:proofErr w:type="spellEnd"/>
                <w:r>
                  <w:rPr>
                    <w:color w:val="4F81BD" w:themeColor="accent1"/>
                  </w:rPr>
                  <w:t xml:space="preserve"> </w:t>
                </w:r>
                <w:r>
                  <w:rPr>
                    <w:i/>
                    <w:color w:val="4F81BD" w:themeColor="accent1"/>
                  </w:rPr>
                  <w:t xml:space="preserve">Getting Started with </w:t>
                </w:r>
                <w:proofErr w:type="spellStart"/>
                <w:r>
                  <w:rPr>
                    <w:i/>
                    <w:color w:val="4F81BD" w:themeColor="accent1"/>
                  </w:rPr>
                  <w:t>Stata</w:t>
                </w:r>
                <w:proofErr w:type="spellEnd"/>
                <w:r>
                  <w:rPr>
                    <w:i/>
                    <w:color w:val="4F81BD" w:themeColor="accent1"/>
                  </w:rPr>
                  <w:t xml:space="preserve"> for Windows, release 10</w:t>
                </w:r>
                <w:r>
                  <w:rPr>
                    <w:color w:val="4F81BD" w:themeColor="accent1"/>
                  </w:rPr>
                  <w:t>. Please do not copy or reproduce without author’s permission.</w:t>
                </w:r>
              </w:p>
            </w:tc>
          </w:tr>
        </w:tbl>
        <w:p w14:paraId="7AEED0A9" w14:textId="77777777" w:rsidR="009B5670" w:rsidRDefault="009B5670"/>
        <w:p w14:paraId="36C7D4E9" w14:textId="77777777" w:rsidR="009B5670" w:rsidRDefault="009B5670">
          <w:pPr>
            <w:rPr>
              <w:rFonts w:asciiTheme="majorHAnsi" w:eastAsiaTheme="majorEastAsia" w:hAnsiTheme="majorHAnsi" w:cstheme="majorBidi"/>
              <w:color w:val="17365D" w:themeColor="text2" w:themeShade="BF"/>
              <w:spacing w:val="5"/>
              <w:kern w:val="28"/>
              <w:sz w:val="52"/>
              <w:szCs w:val="52"/>
            </w:rPr>
          </w:pPr>
          <w:r>
            <w:br w:type="page"/>
          </w:r>
        </w:p>
      </w:sdtContent>
    </w:sdt>
    <w:p w14:paraId="2B3FCFAE" w14:textId="77777777" w:rsidR="003B0F95" w:rsidRDefault="003B0F95" w:rsidP="003B0F95">
      <w:pPr>
        <w:pStyle w:val="Title"/>
      </w:pPr>
      <w:r>
        <w:lastRenderedPageBreak/>
        <w:t xml:space="preserve">Getting Started in </w:t>
      </w:r>
      <w:proofErr w:type="spellStart"/>
      <w:r>
        <w:t>Stata</w:t>
      </w:r>
      <w:proofErr w:type="spellEnd"/>
    </w:p>
    <w:p w14:paraId="4A0F024E" w14:textId="77777777" w:rsidR="006C6656" w:rsidRDefault="006C6656" w:rsidP="006C6656">
      <w:pPr>
        <w:pStyle w:val="Heading1"/>
      </w:pPr>
      <w:r>
        <w:t xml:space="preserve">Opening </w:t>
      </w:r>
      <w:proofErr w:type="spellStart"/>
      <w:r>
        <w:t>Stata</w:t>
      </w:r>
      <w:proofErr w:type="spellEnd"/>
    </w:p>
    <w:p w14:paraId="3CD837BD" w14:textId="77777777" w:rsidR="006C6656" w:rsidRDefault="006C6656" w:rsidP="006C6656">
      <w:r>
        <w:t xml:space="preserve">When you open </w:t>
      </w:r>
      <w:proofErr w:type="spellStart"/>
      <w:r>
        <w:t>Stata</w:t>
      </w:r>
      <w:proofErr w:type="spellEnd"/>
      <w:r>
        <w:t xml:space="preserve">, the screen has </w:t>
      </w:r>
      <w:r w:rsidR="00501E74">
        <w:t xml:space="preserve">five </w:t>
      </w:r>
      <w:r>
        <w:t>subcomponents:</w:t>
      </w:r>
    </w:p>
    <w:p w14:paraId="4DDF197D" w14:textId="77777777" w:rsidR="006C6656" w:rsidRDefault="00B85BC4" w:rsidP="006C6656">
      <w:r>
        <w:rPr>
          <w:noProof/>
        </w:rPr>
        <mc:AlternateContent>
          <mc:Choice Requires="wps">
            <w:drawing>
              <wp:anchor distT="0" distB="0" distL="114300" distR="114300" simplePos="0" relativeHeight="251662336" behindDoc="0" locked="0" layoutInCell="1" allowOverlap="1" wp14:anchorId="47EDE1C8" wp14:editId="0BFB8635">
                <wp:simplePos x="0" y="0"/>
                <wp:positionH relativeFrom="column">
                  <wp:posOffset>1852295</wp:posOffset>
                </wp:positionH>
                <wp:positionV relativeFrom="paragraph">
                  <wp:posOffset>70485</wp:posOffset>
                </wp:positionV>
                <wp:extent cx="314325" cy="314325"/>
                <wp:effectExtent l="0" t="0" r="17780" b="8890"/>
                <wp:wrapNone/>
                <wp:docPr id="2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solidFill>
                          <a:srgbClr val="FFFF00"/>
                        </a:solidFill>
                        <a:ln w="9525">
                          <a:solidFill>
                            <a:srgbClr val="000000"/>
                          </a:solidFill>
                          <a:round/>
                          <a:headEnd/>
                          <a:tailEnd/>
                        </a:ln>
                      </wps:spPr>
                      <wps:txbx>
                        <w:txbxContent>
                          <w:p w14:paraId="66C028ED" w14:textId="77777777" w:rsidR="00851C56" w:rsidRDefault="00851C56" w:rsidP="00BA3C74">
                            <w:r>
                              <w:t>5</w:t>
                            </w:r>
                          </w:p>
                          <w:p w14:paraId="74EEEEC6" w14:textId="77777777" w:rsidR="00851C56" w:rsidRDefault="00851C56" w:rsidP="00BA3C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45.85pt;margin-top:5.55pt;width:24.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" fillcolor="yellow">
                <v:textbox>
                  <w:txbxContent>
                    <w:p w14:paraId="66C028ED" w14:textId="77777777" w:rsidR="00851C56" w:rsidRDefault="00851C56" w:rsidP="00BA3C74">
                      <w:r>
                        <w:t>5</w:t>
                      </w:r>
                    </w:p>
                    <w:p w14:paraId="74EEEEC6" w14:textId="77777777" w:rsidR="00851C56" w:rsidRDefault="00851C56" w:rsidP="00BA3C74"/>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4B585CD8" wp14:editId="17EEB026">
                <wp:simplePos x="0" y="0"/>
                <wp:positionH relativeFrom="column">
                  <wp:posOffset>390525</wp:posOffset>
                </wp:positionH>
                <wp:positionV relativeFrom="paragraph">
                  <wp:posOffset>2418715</wp:posOffset>
                </wp:positionV>
                <wp:extent cx="314325" cy="314325"/>
                <wp:effectExtent l="0" t="5715" r="19050" b="1016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solidFill>
                          <a:srgbClr val="FFFF00"/>
                        </a:solidFill>
                        <a:ln w="9525">
                          <a:solidFill>
                            <a:srgbClr val="000000"/>
                          </a:solidFill>
                          <a:round/>
                          <a:headEnd/>
                          <a:tailEnd/>
                        </a:ln>
                      </wps:spPr>
                      <wps:txbx>
                        <w:txbxContent>
                          <w:p w14:paraId="17AE156A" w14:textId="77777777" w:rsidR="00851C56" w:rsidRDefault="00851C56" w:rsidP="006C6656">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margin-left:30.75pt;margin-top:190.45pt;width:2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" fillcolor="yellow">
                <v:textbox>
                  <w:txbxContent>
                    <w:p w14:paraId="17AE156A" w14:textId="77777777" w:rsidR="00851C56" w:rsidRDefault="00851C56" w:rsidP="006C6656">
                      <w:r>
                        <w:t>4</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3AE867F0" wp14:editId="00E83CA1">
                <wp:simplePos x="0" y="0"/>
                <wp:positionH relativeFrom="column">
                  <wp:posOffset>2009775</wp:posOffset>
                </wp:positionH>
                <wp:positionV relativeFrom="paragraph">
                  <wp:posOffset>3180715</wp:posOffset>
                </wp:positionV>
                <wp:extent cx="314325" cy="314325"/>
                <wp:effectExtent l="3175" t="5715" r="12700" b="10160"/>
                <wp:wrapNone/>
                <wp:docPr id="1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solidFill>
                          <a:srgbClr val="FFFF00"/>
                        </a:solidFill>
                        <a:ln w="9525">
                          <a:solidFill>
                            <a:srgbClr val="000000"/>
                          </a:solidFill>
                          <a:round/>
                          <a:headEnd/>
                          <a:tailEnd/>
                        </a:ln>
                      </wps:spPr>
                      <wps:txbx>
                        <w:txbxContent>
                          <w:p w14:paraId="7A04DD2C" w14:textId="77777777" w:rsidR="00851C56" w:rsidRDefault="00851C56" w:rsidP="00E61E5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margin-left:158.25pt;margin-top:250.45pt;width:2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" fillcolor="yellow">
                <v:textbox>
                  <w:txbxContent>
                    <w:p w14:paraId="7A04DD2C" w14:textId="77777777" w:rsidR="00851C56" w:rsidRDefault="00851C56" w:rsidP="00E61E59">
                      <w:r>
                        <w:t>1</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686AA92E" wp14:editId="5EE9287F">
                <wp:simplePos x="0" y="0"/>
                <wp:positionH relativeFrom="column">
                  <wp:posOffset>4448175</wp:posOffset>
                </wp:positionH>
                <wp:positionV relativeFrom="paragraph">
                  <wp:posOffset>1123315</wp:posOffset>
                </wp:positionV>
                <wp:extent cx="314325" cy="314325"/>
                <wp:effectExtent l="3175" t="5715" r="12700" b="1016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solidFill>
                          <a:srgbClr val="FFFF00"/>
                        </a:solidFill>
                        <a:ln w="9525">
                          <a:solidFill>
                            <a:srgbClr val="000000"/>
                          </a:solidFill>
                          <a:round/>
                          <a:headEnd/>
                          <a:tailEnd/>
                        </a:ln>
                      </wps:spPr>
                      <wps:txbx>
                        <w:txbxContent>
                          <w:p w14:paraId="233B0EE9" w14:textId="77777777" w:rsidR="00851C56" w:rsidRDefault="00851C56" w:rsidP="00E61E59">
                            <w:r>
                              <w:t>3</w:t>
                            </w:r>
                          </w:p>
                          <w:p w14:paraId="2BB7CF05" w14:textId="77777777" w:rsidR="00851C56" w:rsidRDefault="00851C56" w:rsidP="00E61E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margin-left:350.25pt;margin-top:88.45pt;width:2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" fillcolor="yellow">
                <v:textbox>
                  <w:txbxContent>
                    <w:p w14:paraId="233B0EE9" w14:textId="77777777" w:rsidR="00851C56" w:rsidRDefault="00851C56" w:rsidP="00E61E59">
                      <w:r>
                        <w:t>3</w:t>
                      </w:r>
                    </w:p>
                    <w:p w14:paraId="2BB7CF05" w14:textId="77777777" w:rsidR="00851C56" w:rsidRDefault="00851C56" w:rsidP="00E61E59"/>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31C36CD3" wp14:editId="3132A894">
                <wp:simplePos x="0" y="0"/>
                <wp:positionH relativeFrom="column">
                  <wp:posOffset>400050</wp:posOffset>
                </wp:positionH>
                <wp:positionV relativeFrom="paragraph">
                  <wp:posOffset>742315</wp:posOffset>
                </wp:positionV>
                <wp:extent cx="314325" cy="314325"/>
                <wp:effectExtent l="6350" t="5715" r="9525" b="10160"/>
                <wp:wrapNone/>
                <wp:docPr id="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solidFill>
                          <a:srgbClr val="FFFF00"/>
                        </a:solidFill>
                        <a:ln w="9525">
                          <a:solidFill>
                            <a:srgbClr val="000000"/>
                          </a:solidFill>
                          <a:round/>
                          <a:headEnd/>
                          <a:tailEnd/>
                        </a:ln>
                      </wps:spPr>
                      <wps:txbx>
                        <w:txbxContent>
                          <w:p w14:paraId="6BEB5AF6" w14:textId="77777777" w:rsidR="00851C56" w:rsidRDefault="00851C5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0" style="position:absolute;margin-left:31.5pt;margin-top:58.45pt;width:24.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" fillcolor="yellow">
                <v:textbox>
                  <w:txbxContent>
                    <w:p w14:paraId="6BEB5AF6" w14:textId="77777777" w:rsidR="00851C56" w:rsidRDefault="00851C56">
                      <w:r>
                        <w:t>2</w:t>
                      </w:r>
                    </w:p>
                  </w:txbxContent>
                </v:textbox>
              </v:oval>
            </w:pict>
          </mc:Fallback>
        </mc:AlternateContent>
      </w:r>
      <w:r w:rsidR="006C6656">
        <w:rPr>
          <w:noProof/>
        </w:rPr>
        <w:drawing>
          <wp:inline distT="0" distB="0" distL="0" distR="0" wp14:anchorId="7F7A0C01" wp14:editId="082B8531">
            <wp:extent cx="5943600" cy="3581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3590"/>
                    <a:stretch>
                      <a:fillRect/>
                    </a:stretch>
                  </pic:blipFill>
                  <pic:spPr bwMode="auto">
                    <a:xfrm>
                      <a:off x="0" y="0"/>
                      <a:ext cx="5943600" cy="3581400"/>
                    </a:xfrm>
                    <a:prstGeom prst="rect">
                      <a:avLst/>
                    </a:prstGeom>
                    <a:noFill/>
                    <a:ln w="9525">
                      <a:noFill/>
                      <a:miter lim="800000"/>
                      <a:headEnd/>
                      <a:tailEnd/>
                    </a:ln>
                  </pic:spPr>
                </pic:pic>
              </a:graphicData>
            </a:graphic>
          </wp:inline>
        </w:drawing>
      </w:r>
    </w:p>
    <w:p w14:paraId="02E1A35C" w14:textId="77777777" w:rsidR="006C6656" w:rsidRDefault="006C63FD" w:rsidP="006C63FD">
      <w:pPr>
        <w:pStyle w:val="Heading2"/>
      </w:pPr>
      <w:r>
        <w:t xml:space="preserve">1. </w:t>
      </w:r>
      <w:r w:rsidR="00E61E59">
        <w:t>The Command Window</w:t>
      </w:r>
    </w:p>
    <w:p w14:paraId="2544B6D2" w14:textId="77777777" w:rsidR="00E61E59" w:rsidRDefault="00E61E59" w:rsidP="00BA3C74">
      <w:pPr>
        <w:ind w:left="720"/>
      </w:pPr>
      <w:r w:rsidRPr="00A840D6">
        <w:t xml:space="preserve">This is one place where you can enter commands. Try typing </w:t>
      </w:r>
      <w:proofErr w:type="spellStart"/>
      <w:r w:rsidRPr="00A840D6">
        <w:rPr>
          <w:rStyle w:val="outputChar"/>
          <w:sz w:val="22"/>
          <w:szCs w:val="22"/>
        </w:rPr>
        <w:t>sysdir</w:t>
      </w:r>
      <w:proofErr w:type="spellEnd"/>
      <w:r w:rsidRPr="00A840D6">
        <w:t xml:space="preserve"> into the </w:t>
      </w:r>
      <w:r w:rsidR="00DD4C71" w:rsidRPr="00A840D6">
        <w:t>C</w:t>
      </w:r>
      <w:r w:rsidRPr="00A840D6">
        <w:t xml:space="preserve">ommand </w:t>
      </w:r>
      <w:r w:rsidR="00DD4C71" w:rsidRPr="00A840D6">
        <w:t>W</w:t>
      </w:r>
      <w:r w:rsidRPr="00A840D6">
        <w:t xml:space="preserve">indow, and then press </w:t>
      </w:r>
      <w:r w:rsidRPr="00A840D6">
        <w:rPr>
          <w:i/>
        </w:rPr>
        <w:t>enter</w:t>
      </w:r>
      <w:r w:rsidRPr="00A840D6">
        <w:t xml:space="preserve">. </w:t>
      </w:r>
      <w:r w:rsidR="00DD4C71" w:rsidRPr="00A840D6">
        <w:t xml:space="preserve">In the area above the Command Window, you’ll see </w:t>
      </w:r>
      <w:proofErr w:type="spellStart"/>
      <w:r w:rsidR="00DD4C71" w:rsidRPr="00A840D6">
        <w:t>Stata</w:t>
      </w:r>
      <w:proofErr w:type="spellEnd"/>
      <w:r w:rsidR="00DD4C71" w:rsidRPr="00A840D6">
        <w:t xml:space="preserve"> has recognized the command and given you a response. </w:t>
      </w:r>
      <w:proofErr w:type="gramStart"/>
      <w:r w:rsidR="00DD4C71" w:rsidRPr="00A840D6">
        <w:t>More on that later.</w:t>
      </w:r>
      <w:proofErr w:type="gramEnd"/>
      <w:r w:rsidR="00DD4C71" w:rsidRPr="00A840D6">
        <w:t xml:space="preserve"> </w:t>
      </w:r>
      <w:r w:rsidRPr="00A840D6">
        <w:t xml:space="preserve">There are some shortcut keys associated with the </w:t>
      </w:r>
      <w:r w:rsidR="00DD4C71" w:rsidRPr="00A840D6">
        <w:t>C</w:t>
      </w:r>
      <w:r w:rsidRPr="00A840D6">
        <w:t xml:space="preserve">ommand </w:t>
      </w:r>
      <w:r w:rsidR="00DD4C71" w:rsidRPr="00A840D6">
        <w:t>W</w:t>
      </w:r>
      <w:r w:rsidRPr="00A840D6">
        <w:t xml:space="preserve">indow: PAGE UP, PAGE DOWN, and the TAB key. PAGE UP and PAGE DOWN will allow you to scroll through the commands you’ve already entered into the </w:t>
      </w:r>
      <w:r w:rsidR="00DD4C71" w:rsidRPr="00A840D6">
        <w:t>C</w:t>
      </w:r>
      <w:r w:rsidRPr="00A840D6">
        <w:t xml:space="preserve">ommand </w:t>
      </w:r>
      <w:r w:rsidR="00DD4C71" w:rsidRPr="00A840D6">
        <w:t>W</w:t>
      </w:r>
      <w:r w:rsidRPr="00A840D6">
        <w:t xml:space="preserve">indow. Try PAGE UP: the </w:t>
      </w:r>
      <w:proofErr w:type="spellStart"/>
      <w:r w:rsidRPr="00A840D6">
        <w:rPr>
          <w:rStyle w:val="outputChar"/>
          <w:sz w:val="22"/>
          <w:szCs w:val="22"/>
        </w:rPr>
        <w:t>sysdir</w:t>
      </w:r>
      <w:proofErr w:type="spellEnd"/>
      <w:r w:rsidRPr="00A840D6">
        <w:t xml:space="preserve"> command should come up again. When the </w:t>
      </w:r>
      <w:r w:rsidR="00DD4C71" w:rsidRPr="00A840D6">
        <w:t>C</w:t>
      </w:r>
      <w:r w:rsidRPr="00A840D6">
        <w:t xml:space="preserve">ommand </w:t>
      </w:r>
      <w:r w:rsidR="00DD4C71" w:rsidRPr="00A840D6">
        <w:t>W</w:t>
      </w:r>
      <w:r w:rsidRPr="00A840D6">
        <w:t>indow is blank, think of yourself at the bottom of the list; the PAGE UP key will allow you to navigate up the list, and then you use the PAGE DOWN key to get back down</w:t>
      </w:r>
      <w:r w:rsidR="00880A5F">
        <w:t xml:space="preserve"> the list</w:t>
      </w:r>
      <w:r w:rsidRPr="00A840D6">
        <w:t xml:space="preserve">. The TAB key completes variable names for you. If you enter the first few letters of a variable name and then press TAB, </w:t>
      </w:r>
      <w:proofErr w:type="spellStart"/>
      <w:r w:rsidRPr="00A840D6">
        <w:t>Stata</w:t>
      </w:r>
      <w:proofErr w:type="spellEnd"/>
      <w:r w:rsidRPr="00A840D6">
        <w:t xml:space="preserve"> will fill in the rest of the variable name for you, if it can. </w:t>
      </w:r>
    </w:p>
    <w:p w14:paraId="58266B2F" w14:textId="77777777" w:rsidR="00AA6AA5" w:rsidRPr="00A840D6" w:rsidRDefault="00AA6AA5" w:rsidP="00BA3C74">
      <w:pPr>
        <w:ind w:left="720"/>
      </w:pPr>
    </w:p>
    <w:p w14:paraId="54EAD333" w14:textId="77777777" w:rsidR="00BA3C74" w:rsidRDefault="006C63FD" w:rsidP="006C63FD">
      <w:pPr>
        <w:pStyle w:val="Heading2"/>
      </w:pPr>
      <w:r>
        <w:lastRenderedPageBreak/>
        <w:t xml:space="preserve">2. </w:t>
      </w:r>
      <w:r w:rsidR="00BA3C74">
        <w:t>The Review Window</w:t>
      </w:r>
    </w:p>
    <w:p w14:paraId="4FB51F4C" w14:textId="77777777" w:rsidR="00BA3C74" w:rsidRPr="00A840D6" w:rsidRDefault="00BA3C74" w:rsidP="00BA3C74">
      <w:pPr>
        <w:ind w:left="720"/>
      </w:pPr>
      <w:r w:rsidRPr="00A840D6">
        <w:t>When you enter a command in the Command Window, it appears in the Review Window. If you look now at the Review Window, it should say “1</w:t>
      </w:r>
      <w:r w:rsidR="005E47DC" w:rsidRPr="00A840D6">
        <w:t xml:space="preserve">   </w:t>
      </w:r>
      <w:proofErr w:type="spellStart"/>
      <w:r w:rsidRPr="00A840D6">
        <w:t>sysdir</w:t>
      </w:r>
      <w:proofErr w:type="spellEnd"/>
      <w:r w:rsidRPr="00A840D6">
        <w:t xml:space="preserve">”. </w:t>
      </w:r>
      <w:proofErr w:type="spellStart"/>
      <w:r w:rsidRPr="00A840D6">
        <w:t>Stata</w:t>
      </w:r>
      <w:proofErr w:type="spellEnd"/>
      <w:r w:rsidRPr="00A840D6">
        <w:t xml:space="preserve"> numbers the list of commands you execute and stores them in the Review Window.  If you wish, you can clear this window by </w:t>
      </w:r>
      <w:proofErr w:type="gramStart"/>
      <w:r w:rsidRPr="00A840D6">
        <w:t>right-clicking</w:t>
      </w:r>
      <w:proofErr w:type="gramEnd"/>
      <w:r w:rsidRPr="00A840D6">
        <w:t xml:space="preserve"> on it and selecting clear. </w:t>
      </w:r>
      <w:r w:rsidR="00DD4C71" w:rsidRPr="00A840D6">
        <w:t>(</w:t>
      </w:r>
      <w:r w:rsidRPr="00A840D6">
        <w:t xml:space="preserve">This window can be very helpful, </w:t>
      </w:r>
      <w:r w:rsidR="00DD4C71" w:rsidRPr="00A840D6">
        <w:t>so consider whether you might need those commands later before you clear them out</w:t>
      </w:r>
      <w:r w:rsidRPr="00A840D6">
        <w:t>.</w:t>
      </w:r>
      <w:r w:rsidR="00DD4C71" w:rsidRPr="00A840D6">
        <w:t>)</w:t>
      </w:r>
      <w:r w:rsidRPr="00A840D6">
        <w:t xml:space="preserve"> Clicking once on a command enters it into the Command Window. Double-clicking a command tells </w:t>
      </w:r>
      <w:proofErr w:type="spellStart"/>
      <w:r w:rsidRPr="00A840D6">
        <w:t>Stata</w:t>
      </w:r>
      <w:proofErr w:type="spellEnd"/>
      <w:r w:rsidRPr="00A840D6">
        <w:t xml:space="preserve"> to execute this command. Additionally, you can send commands stored in the Review Window to your do-file (a file you’ll use to do programming for this class). This means that if you’re experimenting with a particular command, you can play around in the Command Window first, and then once you’ve gotten the options you want you can send it right to the do-file.</w:t>
      </w:r>
      <w:r w:rsidR="005E47DC" w:rsidRPr="00A840D6">
        <w:t xml:space="preserve"> Let’s try it: type </w:t>
      </w:r>
      <w:proofErr w:type="spellStart"/>
      <w:r w:rsidR="005E47DC" w:rsidRPr="00A840D6">
        <w:rPr>
          <w:rStyle w:val="outputChar"/>
          <w:sz w:val="22"/>
          <w:szCs w:val="22"/>
        </w:rPr>
        <w:t>doedit</w:t>
      </w:r>
      <w:proofErr w:type="spellEnd"/>
      <w:r w:rsidR="005E47DC" w:rsidRPr="00A840D6">
        <w:t xml:space="preserve"> in the Command Window</w:t>
      </w:r>
      <w:r w:rsidR="00DD4C71" w:rsidRPr="00A840D6">
        <w:t xml:space="preserve"> to open a new do-file</w:t>
      </w:r>
      <w:r w:rsidR="005E47DC" w:rsidRPr="00A840D6">
        <w:t>, then right click the</w:t>
      </w:r>
      <w:r w:rsidR="005E47DC" w:rsidRPr="00A840D6">
        <w:rPr>
          <w:i/>
        </w:rPr>
        <w:t xml:space="preserve"> </w:t>
      </w:r>
      <w:proofErr w:type="spellStart"/>
      <w:r w:rsidR="005E47DC" w:rsidRPr="00A840D6">
        <w:rPr>
          <w:rStyle w:val="outputChar"/>
          <w:sz w:val="22"/>
          <w:szCs w:val="22"/>
        </w:rPr>
        <w:t>sysdir</w:t>
      </w:r>
      <w:proofErr w:type="spellEnd"/>
      <w:r w:rsidR="005E47DC" w:rsidRPr="00A840D6">
        <w:t xml:space="preserve"> command and send it to the do-file.</w:t>
      </w:r>
      <w:r w:rsidRPr="00A840D6">
        <w:t xml:space="preserve"> </w:t>
      </w:r>
    </w:p>
    <w:p w14:paraId="727E834B" w14:textId="77777777" w:rsidR="005E47DC" w:rsidRDefault="006C63FD" w:rsidP="006C63FD">
      <w:pPr>
        <w:pStyle w:val="Heading2"/>
      </w:pPr>
      <w:r>
        <w:t xml:space="preserve">3. </w:t>
      </w:r>
      <w:r w:rsidR="005E47DC">
        <w:t>The Results Window</w:t>
      </w:r>
    </w:p>
    <w:p w14:paraId="7A7FC888" w14:textId="77777777" w:rsidR="005E47DC" w:rsidRPr="00A840D6" w:rsidRDefault="005E47DC" w:rsidP="005E47DC">
      <w:pPr>
        <w:ind w:left="720"/>
      </w:pPr>
      <w:r w:rsidRPr="00A840D6">
        <w:t xml:space="preserve">The Results Window is where all of the output is displayed. When you execute a command—whether through the Command Window, do-file editor, or the Graphical User Interface (GUI)—the results appear here. As you saw when we typed in </w:t>
      </w:r>
      <w:proofErr w:type="spellStart"/>
      <w:r w:rsidRPr="00A840D6">
        <w:rPr>
          <w:rStyle w:val="outputChar"/>
          <w:sz w:val="22"/>
          <w:szCs w:val="22"/>
        </w:rPr>
        <w:t>sysdir</w:t>
      </w:r>
      <w:proofErr w:type="spellEnd"/>
      <w:r w:rsidRPr="00A840D6">
        <w:t xml:space="preserve">, </w:t>
      </w:r>
      <w:proofErr w:type="spellStart"/>
      <w:r w:rsidRPr="00A840D6">
        <w:t>Stata</w:t>
      </w:r>
      <w:proofErr w:type="spellEnd"/>
      <w:r w:rsidRPr="00A840D6">
        <w:t xml:space="preserve"> retrieved a list of the program’s system directories. </w:t>
      </w:r>
      <w:r w:rsidR="001C27DB" w:rsidRPr="00A840D6">
        <w:t xml:space="preserve">If your command takes up the whole Results Window, </w:t>
      </w:r>
      <w:proofErr w:type="spellStart"/>
      <w:r w:rsidR="001C27DB" w:rsidRPr="00A840D6">
        <w:t>Stata</w:t>
      </w:r>
      <w:proofErr w:type="spellEnd"/>
      <w:r w:rsidR="001C27DB" w:rsidRPr="00A840D6">
        <w:t xml:space="preserve"> will need to be prompted to continue. You’ll see a blue “—more—,” </w:t>
      </w:r>
      <w:r w:rsidR="00DD4C71" w:rsidRPr="00A840D6">
        <w:t>indicating there is more output to view. To see more, either click on “—more—,” or</w:t>
      </w:r>
      <w:r w:rsidR="001C27DB" w:rsidRPr="00A840D6">
        <w:t xml:space="preserve"> enter a space into the Command Window. </w:t>
      </w:r>
      <w:r w:rsidRPr="00A840D6">
        <w:t>You can scroll up in the Results Window to see previous output, but if you’ve been working for a while</w:t>
      </w:r>
      <w:r w:rsidR="00922B50" w:rsidRPr="00A840D6">
        <w:t>, the scroll buffer may not be large enough to go all the way back to the beginning.</w:t>
      </w:r>
      <w:r w:rsidRPr="00A840D6">
        <w:t xml:space="preserve"> </w:t>
      </w:r>
      <w:r w:rsidR="00922B50" w:rsidRPr="00A840D6">
        <w:t xml:space="preserve">You can fix this: </w:t>
      </w:r>
      <w:r w:rsidR="002B1A26" w:rsidRPr="00A840D6">
        <w:t>Edit</w:t>
      </w:r>
      <w:r w:rsidR="002B1A26" w:rsidRPr="00A840D6">
        <w:sym w:font="Wingdings" w:char="F0E0"/>
      </w:r>
      <w:r w:rsidR="002B1A26" w:rsidRPr="00A840D6">
        <w:t xml:space="preserve"> Preferences </w:t>
      </w:r>
      <w:r w:rsidR="002B1A26" w:rsidRPr="00A840D6">
        <w:sym w:font="Wingdings" w:char="F0E0"/>
      </w:r>
      <w:r w:rsidR="002B1A26" w:rsidRPr="00A840D6">
        <w:t xml:space="preserve"> General Preferences </w:t>
      </w:r>
      <w:r w:rsidR="002B1A26" w:rsidRPr="00A840D6">
        <w:sym w:font="Wingdings" w:char="F0E0"/>
      </w:r>
      <w:r w:rsidR="002B1A26" w:rsidRPr="00A840D6">
        <w:t xml:space="preserve"> Windowing. The default buffer size is 32,000 bytes, but increasing this to 500,000 bytes should allow you to go back to most of your output. (Note: You may have to restart </w:t>
      </w:r>
      <w:proofErr w:type="spellStart"/>
      <w:r w:rsidR="002B1A26" w:rsidRPr="00A840D6">
        <w:t>Stata</w:t>
      </w:r>
      <w:proofErr w:type="spellEnd"/>
      <w:r w:rsidR="002B1A26" w:rsidRPr="00A840D6">
        <w:t xml:space="preserve"> for this to go into effect</w:t>
      </w:r>
      <w:r w:rsidR="001C27DB" w:rsidRPr="00A840D6">
        <w:t>.</w:t>
      </w:r>
      <w:r w:rsidR="002B1A26" w:rsidRPr="00A840D6">
        <w:t>)</w:t>
      </w:r>
    </w:p>
    <w:p w14:paraId="133D0604" w14:textId="77777777" w:rsidR="002B1A26" w:rsidRDefault="006C63FD" w:rsidP="006C63FD">
      <w:pPr>
        <w:pStyle w:val="Heading2"/>
      </w:pPr>
      <w:r>
        <w:t xml:space="preserve">4. </w:t>
      </w:r>
      <w:r w:rsidR="002B1A26">
        <w:t>The Variable Window</w:t>
      </w:r>
    </w:p>
    <w:p w14:paraId="271C7DA1" w14:textId="77777777" w:rsidR="00297837" w:rsidRDefault="002B1A26" w:rsidP="002B1A26">
      <w:pPr>
        <w:ind w:left="720"/>
      </w:pPr>
      <w:r>
        <w:t xml:space="preserve">Once you’ve loaded data, the Variable Window will show you the variable’s name and label, the variable type, and the format of the variable. If using the Command Window, you can click on variable names to enter them in the Command Window (it doesn’t matter if you single- or double-click, both will display the variable’s name in the Command Window). Later in this guide, you’ll learn how to rename, label, and attach notes to your variables in the do-file. However, the option to do these tasks is also available by </w:t>
      </w:r>
      <w:proofErr w:type="gramStart"/>
      <w:r>
        <w:t>right-clicking</w:t>
      </w:r>
      <w:proofErr w:type="gramEnd"/>
      <w:r>
        <w:t xml:space="preserve"> on the variable name.</w:t>
      </w:r>
    </w:p>
    <w:p w14:paraId="0B0C497B" w14:textId="77777777" w:rsidR="00AA6AA5" w:rsidRDefault="00AA6AA5">
      <w:pPr>
        <w:rPr>
          <w:rFonts w:asciiTheme="majorHAnsi" w:eastAsiaTheme="majorEastAsia" w:hAnsiTheme="majorHAnsi" w:cstheme="majorBidi"/>
          <w:b/>
          <w:bCs/>
          <w:color w:val="4F81BD" w:themeColor="accent1"/>
          <w:sz w:val="26"/>
          <w:szCs w:val="26"/>
        </w:rPr>
      </w:pPr>
      <w:r>
        <w:br w:type="page"/>
      </w:r>
    </w:p>
    <w:p w14:paraId="716BABCD" w14:textId="77777777" w:rsidR="00297837" w:rsidRDefault="006C63FD" w:rsidP="006C63FD">
      <w:pPr>
        <w:pStyle w:val="Heading2"/>
      </w:pPr>
      <w:r>
        <w:lastRenderedPageBreak/>
        <w:t xml:space="preserve">5. </w:t>
      </w:r>
      <w:r w:rsidR="00297837">
        <w:t>The Toolbar</w:t>
      </w:r>
    </w:p>
    <w:p w14:paraId="4AAAD98C" w14:textId="77777777" w:rsidR="00297837" w:rsidRDefault="00297837" w:rsidP="0094206C">
      <w:pPr>
        <w:pStyle w:val="NoSpacing"/>
        <w:ind w:left="720" w:hanging="720"/>
      </w:pPr>
      <w:r>
        <w:rPr>
          <w:noProof/>
        </w:rPr>
        <w:drawing>
          <wp:inline distT="0" distB="0" distL="0" distR="0" wp14:anchorId="08A161FA" wp14:editId="323857A3">
            <wp:extent cx="333375" cy="295275"/>
            <wp:effectExtent l="19050" t="0" r="9525" b="0"/>
            <wp:docPr id="33" name="Picture 33"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hawna\AppData\Local\Temp\msohtmlclip1\01\clip_image001.png"/>
                    <pic:cNvPicPr>
                      <a:picLocks noChangeAspect="1" noChangeArrowheads="1"/>
                    </pic:cNvPicPr>
                  </pic:nvPicPr>
                  <pic:blipFill>
                    <a:blip r:embed="rId10" cstate="print"/>
                    <a:srcRect r="89645"/>
                    <a:stretch>
                      <a:fillRect/>
                    </a:stretch>
                  </pic:blipFill>
                  <pic:spPr bwMode="auto">
                    <a:xfrm>
                      <a:off x="0" y="0"/>
                      <a:ext cx="333375" cy="295275"/>
                    </a:xfrm>
                    <a:prstGeom prst="rect">
                      <a:avLst/>
                    </a:prstGeom>
                    <a:noFill/>
                    <a:ln w="9525">
                      <a:noFill/>
                      <a:miter lim="800000"/>
                      <a:headEnd/>
                      <a:tailEnd/>
                    </a:ln>
                  </pic:spPr>
                </pic:pic>
              </a:graphicData>
            </a:graphic>
          </wp:inline>
        </w:drawing>
      </w:r>
      <w:r>
        <w:tab/>
        <w:t>Open a dataset.</w:t>
      </w:r>
    </w:p>
    <w:p w14:paraId="1768B64A" w14:textId="77777777" w:rsidR="00297837" w:rsidRDefault="00297837" w:rsidP="0094206C">
      <w:pPr>
        <w:pStyle w:val="NoSpacing"/>
        <w:ind w:left="720" w:hanging="720"/>
      </w:pPr>
      <w:r>
        <w:rPr>
          <w:noProof/>
        </w:rPr>
        <w:drawing>
          <wp:inline distT="0" distB="0" distL="0" distR="0" wp14:anchorId="3686DB50" wp14:editId="6E985065">
            <wp:extent cx="266700" cy="295275"/>
            <wp:effectExtent l="19050" t="0" r="0" b="0"/>
            <wp:docPr id="36" name="Picture 36"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hawna\AppData\Local\Temp\msohtmlclip1\01\clip_image001.png"/>
                    <pic:cNvPicPr>
                      <a:picLocks noChangeAspect="1" noChangeArrowheads="1"/>
                    </pic:cNvPicPr>
                  </pic:nvPicPr>
                  <pic:blipFill>
                    <a:blip r:embed="rId10" cstate="print"/>
                    <a:srcRect l="10059" r="81657"/>
                    <a:stretch>
                      <a:fillRect/>
                    </a:stretch>
                  </pic:blipFill>
                  <pic:spPr bwMode="auto">
                    <a:xfrm>
                      <a:off x="0" y="0"/>
                      <a:ext cx="266700" cy="295275"/>
                    </a:xfrm>
                    <a:prstGeom prst="rect">
                      <a:avLst/>
                    </a:prstGeom>
                    <a:noFill/>
                    <a:ln w="9525">
                      <a:noFill/>
                      <a:miter lim="800000"/>
                      <a:headEnd/>
                      <a:tailEnd/>
                    </a:ln>
                  </pic:spPr>
                </pic:pic>
              </a:graphicData>
            </a:graphic>
          </wp:inline>
        </w:drawing>
      </w:r>
      <w:r>
        <w:tab/>
        <w:t>Save the dataset you’re working on.</w:t>
      </w:r>
    </w:p>
    <w:p w14:paraId="2725F3F9" w14:textId="77777777" w:rsidR="00297837" w:rsidRDefault="00297837" w:rsidP="0094206C">
      <w:pPr>
        <w:pStyle w:val="NoSpacing"/>
        <w:ind w:left="720" w:hanging="720"/>
      </w:pPr>
      <w:r>
        <w:rPr>
          <w:noProof/>
        </w:rPr>
        <w:drawing>
          <wp:inline distT="0" distB="0" distL="0" distR="0" wp14:anchorId="645125B4" wp14:editId="182063B4">
            <wp:extent cx="361950" cy="295275"/>
            <wp:effectExtent l="19050" t="0" r="0" b="0"/>
            <wp:docPr id="39" name="Picture 39"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hawna\AppData\Local\Temp\msohtmlclip1\01\clip_image001.png"/>
                    <pic:cNvPicPr>
                      <a:picLocks noChangeAspect="1" noChangeArrowheads="1"/>
                    </pic:cNvPicPr>
                  </pic:nvPicPr>
                  <pic:blipFill>
                    <a:blip r:embed="rId10" cstate="print"/>
                    <a:srcRect l="16864" r="71893"/>
                    <a:stretch>
                      <a:fillRect/>
                    </a:stretch>
                  </pic:blipFill>
                  <pic:spPr bwMode="auto">
                    <a:xfrm>
                      <a:off x="0" y="0"/>
                      <a:ext cx="361950" cy="295275"/>
                    </a:xfrm>
                    <a:prstGeom prst="rect">
                      <a:avLst/>
                    </a:prstGeom>
                    <a:noFill/>
                    <a:ln w="9525">
                      <a:noFill/>
                      <a:miter lim="800000"/>
                      <a:headEnd/>
                      <a:tailEnd/>
                    </a:ln>
                  </pic:spPr>
                </pic:pic>
              </a:graphicData>
            </a:graphic>
          </wp:inline>
        </w:drawing>
      </w:r>
      <w:r>
        <w:tab/>
        <w:t>Print any of the files you have open: the dataset you’re working on, do-file you have open, etc.</w:t>
      </w:r>
    </w:p>
    <w:p w14:paraId="760D6F0C" w14:textId="77777777" w:rsidR="00297837" w:rsidRDefault="00297837" w:rsidP="0094206C">
      <w:pPr>
        <w:pStyle w:val="NoSpacing"/>
        <w:ind w:left="720" w:hanging="720"/>
      </w:pPr>
      <w:r>
        <w:rPr>
          <w:noProof/>
        </w:rPr>
        <w:drawing>
          <wp:inline distT="0" distB="0" distL="0" distR="0" wp14:anchorId="2D9DA6CA" wp14:editId="14146848">
            <wp:extent cx="276225" cy="295275"/>
            <wp:effectExtent l="19050" t="0" r="9525" b="0"/>
            <wp:docPr id="42" name="Picture 42"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hawna\AppData\Local\Temp\msohtmlclip1\01\clip_image001.png"/>
                    <pic:cNvPicPr>
                      <a:picLocks noChangeAspect="1" noChangeArrowheads="1"/>
                    </pic:cNvPicPr>
                  </pic:nvPicPr>
                  <pic:blipFill>
                    <a:blip r:embed="rId10" cstate="print"/>
                    <a:srcRect l="28698" r="62722"/>
                    <a:stretch>
                      <a:fillRect/>
                    </a:stretch>
                  </pic:blipFill>
                  <pic:spPr bwMode="auto">
                    <a:xfrm>
                      <a:off x="0" y="0"/>
                      <a:ext cx="276225" cy="295275"/>
                    </a:xfrm>
                    <a:prstGeom prst="rect">
                      <a:avLst/>
                    </a:prstGeom>
                    <a:noFill/>
                    <a:ln w="9525">
                      <a:noFill/>
                      <a:miter lim="800000"/>
                      <a:headEnd/>
                      <a:tailEnd/>
                    </a:ln>
                  </pic:spPr>
                </pic:pic>
              </a:graphicData>
            </a:graphic>
          </wp:inline>
        </w:drawing>
      </w:r>
      <w:r>
        <w:tab/>
        <w:t>Begin/Close/Suspend/Resume a Log (see next section)</w:t>
      </w:r>
    </w:p>
    <w:p w14:paraId="7C6A0628" w14:textId="77777777" w:rsidR="00297837" w:rsidRDefault="00297837" w:rsidP="0094206C">
      <w:pPr>
        <w:pStyle w:val="NoSpacing"/>
        <w:ind w:left="720" w:hanging="720"/>
      </w:pPr>
      <w:r>
        <w:rPr>
          <w:noProof/>
        </w:rPr>
        <w:drawing>
          <wp:inline distT="0" distB="0" distL="0" distR="0" wp14:anchorId="6DF13DE9" wp14:editId="5AE116D8">
            <wp:extent cx="361950" cy="295275"/>
            <wp:effectExtent l="19050" t="0" r="0" b="0"/>
            <wp:docPr id="45" name="Picture 45"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hawna\AppData\Local\Temp\msohtmlclip1\01\clip_image001.png"/>
                    <pic:cNvPicPr>
                      <a:picLocks noChangeAspect="1" noChangeArrowheads="1"/>
                    </pic:cNvPicPr>
                  </pic:nvPicPr>
                  <pic:blipFill>
                    <a:blip r:embed="rId10" cstate="print"/>
                    <a:srcRect l="36391" r="52366"/>
                    <a:stretch>
                      <a:fillRect/>
                    </a:stretch>
                  </pic:blipFill>
                  <pic:spPr bwMode="auto">
                    <a:xfrm>
                      <a:off x="0" y="0"/>
                      <a:ext cx="361950" cy="295275"/>
                    </a:xfrm>
                    <a:prstGeom prst="rect">
                      <a:avLst/>
                    </a:prstGeom>
                    <a:noFill/>
                    <a:ln w="9525">
                      <a:noFill/>
                      <a:miter lim="800000"/>
                      <a:headEnd/>
                      <a:tailEnd/>
                    </a:ln>
                  </pic:spPr>
                </pic:pic>
              </a:graphicData>
            </a:graphic>
          </wp:inline>
        </w:drawing>
      </w:r>
      <w:r w:rsidR="001C27DB">
        <w:tab/>
        <w:t xml:space="preserve">Open the Viewer (you’ll use this mainly to get help). </w:t>
      </w:r>
    </w:p>
    <w:p w14:paraId="0A7B34D4" w14:textId="77777777" w:rsidR="00297837" w:rsidRDefault="00297837" w:rsidP="0094206C">
      <w:pPr>
        <w:pStyle w:val="NoSpacing"/>
        <w:ind w:left="720" w:hanging="720"/>
      </w:pPr>
      <w:r>
        <w:rPr>
          <w:noProof/>
        </w:rPr>
        <w:drawing>
          <wp:inline distT="0" distB="0" distL="0" distR="0" wp14:anchorId="08363869" wp14:editId="231EC2C1">
            <wp:extent cx="352425" cy="295275"/>
            <wp:effectExtent l="19050" t="0" r="9525" b="0"/>
            <wp:docPr id="48" name="Picture 48"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hawna\AppData\Local\Temp\msohtmlclip1\01\clip_image001.png"/>
                    <pic:cNvPicPr>
                      <a:picLocks noChangeAspect="1" noChangeArrowheads="1"/>
                    </pic:cNvPicPr>
                  </pic:nvPicPr>
                  <pic:blipFill>
                    <a:blip r:embed="rId10" cstate="print"/>
                    <a:srcRect l="46746" r="42307"/>
                    <a:stretch>
                      <a:fillRect/>
                    </a:stretch>
                  </pic:blipFill>
                  <pic:spPr bwMode="auto">
                    <a:xfrm>
                      <a:off x="0" y="0"/>
                      <a:ext cx="352425" cy="295275"/>
                    </a:xfrm>
                    <a:prstGeom prst="rect">
                      <a:avLst/>
                    </a:prstGeom>
                    <a:noFill/>
                    <a:ln w="9525">
                      <a:noFill/>
                      <a:miter lim="800000"/>
                      <a:headEnd/>
                      <a:tailEnd/>
                    </a:ln>
                  </pic:spPr>
                </pic:pic>
              </a:graphicData>
            </a:graphic>
          </wp:inline>
        </w:drawing>
      </w:r>
      <w:r w:rsidR="001C27DB">
        <w:tab/>
        <w:t>Bring a graph to the front (you’ll be able to choose from whatever graphs you have open).</w:t>
      </w:r>
    </w:p>
    <w:p w14:paraId="33A66C14" w14:textId="77777777" w:rsidR="00297837" w:rsidRDefault="00297837" w:rsidP="0094206C">
      <w:pPr>
        <w:pStyle w:val="NoSpacing"/>
        <w:ind w:left="720" w:hanging="720"/>
      </w:pPr>
      <w:r>
        <w:rPr>
          <w:noProof/>
        </w:rPr>
        <w:drawing>
          <wp:inline distT="0" distB="0" distL="0" distR="0" wp14:anchorId="6E2218D6" wp14:editId="2D1FC8D2">
            <wp:extent cx="381000" cy="295275"/>
            <wp:effectExtent l="19050" t="0" r="0" b="0"/>
            <wp:docPr id="54" name="Picture 54"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Shawna\AppData\Local\Temp\msohtmlclip1\01\clip_image001.png"/>
                    <pic:cNvPicPr>
                      <a:picLocks noChangeAspect="1" noChangeArrowheads="1"/>
                    </pic:cNvPicPr>
                  </pic:nvPicPr>
                  <pic:blipFill>
                    <a:blip r:embed="rId10" cstate="print"/>
                    <a:srcRect l="58580" r="29586"/>
                    <a:stretch>
                      <a:fillRect/>
                    </a:stretch>
                  </pic:blipFill>
                  <pic:spPr bwMode="auto">
                    <a:xfrm>
                      <a:off x="0" y="0"/>
                      <a:ext cx="381000" cy="295275"/>
                    </a:xfrm>
                    <a:prstGeom prst="rect">
                      <a:avLst/>
                    </a:prstGeom>
                    <a:noFill/>
                    <a:ln w="9525">
                      <a:noFill/>
                      <a:miter lim="800000"/>
                      <a:headEnd/>
                      <a:tailEnd/>
                    </a:ln>
                  </pic:spPr>
                </pic:pic>
              </a:graphicData>
            </a:graphic>
          </wp:inline>
        </w:drawing>
      </w:r>
      <w:r w:rsidR="001C27DB">
        <w:tab/>
        <w:t>Open the do-file editor</w:t>
      </w:r>
    </w:p>
    <w:p w14:paraId="128D048C" w14:textId="77777777" w:rsidR="00297837" w:rsidRDefault="00297837" w:rsidP="0094206C">
      <w:pPr>
        <w:pStyle w:val="NoSpacing"/>
        <w:ind w:left="720" w:hanging="720"/>
      </w:pPr>
      <w:r>
        <w:rPr>
          <w:noProof/>
        </w:rPr>
        <w:drawing>
          <wp:inline distT="0" distB="0" distL="0" distR="0" wp14:anchorId="3767FC87" wp14:editId="2B4F9186">
            <wp:extent cx="266700" cy="295275"/>
            <wp:effectExtent l="19050" t="0" r="0" b="0"/>
            <wp:docPr id="57" name="Picture 57"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hawna\AppData\Local\Temp\msohtmlclip1\01\clip_image001.png"/>
                    <pic:cNvPicPr>
                      <a:picLocks noChangeAspect="1" noChangeArrowheads="1"/>
                    </pic:cNvPicPr>
                  </pic:nvPicPr>
                  <pic:blipFill>
                    <a:blip r:embed="rId10" cstate="print"/>
                    <a:srcRect l="68935" r="22781"/>
                    <a:stretch>
                      <a:fillRect/>
                    </a:stretch>
                  </pic:blipFill>
                  <pic:spPr bwMode="auto">
                    <a:xfrm>
                      <a:off x="0" y="0"/>
                      <a:ext cx="266700" cy="295275"/>
                    </a:xfrm>
                    <a:prstGeom prst="rect">
                      <a:avLst/>
                    </a:prstGeom>
                    <a:noFill/>
                    <a:ln w="9525">
                      <a:noFill/>
                      <a:miter lim="800000"/>
                      <a:headEnd/>
                      <a:tailEnd/>
                    </a:ln>
                  </pic:spPr>
                </pic:pic>
              </a:graphicData>
            </a:graphic>
          </wp:inline>
        </w:drawing>
      </w:r>
      <w:r w:rsidR="001C27DB">
        <w:tab/>
        <w:t>Open the data editor. Here, you can edit the dataset.</w:t>
      </w:r>
    </w:p>
    <w:p w14:paraId="46F43B10" w14:textId="77777777" w:rsidR="00297837" w:rsidRDefault="00297837" w:rsidP="0094206C">
      <w:pPr>
        <w:pStyle w:val="NoSpacing"/>
        <w:ind w:left="720" w:hanging="720"/>
      </w:pPr>
      <w:r>
        <w:rPr>
          <w:noProof/>
        </w:rPr>
        <w:drawing>
          <wp:inline distT="0" distB="0" distL="0" distR="0" wp14:anchorId="268E8A49" wp14:editId="455BECBC">
            <wp:extent cx="257175" cy="295275"/>
            <wp:effectExtent l="19050" t="0" r="9525" b="0"/>
            <wp:docPr id="60" name="Picture 60"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hawna\AppData\Local\Temp\msohtmlclip1\01\clip_image001.png"/>
                    <pic:cNvPicPr>
                      <a:picLocks noChangeAspect="1" noChangeArrowheads="1"/>
                    </pic:cNvPicPr>
                  </pic:nvPicPr>
                  <pic:blipFill>
                    <a:blip r:embed="rId10" cstate="print"/>
                    <a:srcRect l="76036" r="15976"/>
                    <a:stretch>
                      <a:fillRect/>
                    </a:stretch>
                  </pic:blipFill>
                  <pic:spPr bwMode="auto">
                    <a:xfrm>
                      <a:off x="0" y="0"/>
                      <a:ext cx="257175" cy="295275"/>
                    </a:xfrm>
                    <a:prstGeom prst="rect">
                      <a:avLst/>
                    </a:prstGeom>
                    <a:noFill/>
                    <a:ln w="9525">
                      <a:noFill/>
                      <a:miter lim="800000"/>
                      <a:headEnd/>
                      <a:tailEnd/>
                    </a:ln>
                  </pic:spPr>
                </pic:pic>
              </a:graphicData>
            </a:graphic>
          </wp:inline>
        </w:drawing>
      </w:r>
      <w:r w:rsidR="001C27DB">
        <w:tab/>
        <w:t>Browse the dataset. No editing capabilities.</w:t>
      </w:r>
    </w:p>
    <w:p w14:paraId="228AA43D" w14:textId="77777777" w:rsidR="00297837" w:rsidRDefault="00297837" w:rsidP="0094206C">
      <w:pPr>
        <w:pStyle w:val="NoSpacing"/>
        <w:ind w:left="720" w:hanging="720"/>
      </w:pPr>
      <w:r>
        <w:rPr>
          <w:noProof/>
        </w:rPr>
        <w:drawing>
          <wp:inline distT="0" distB="0" distL="0" distR="0" wp14:anchorId="7295B672" wp14:editId="74851E8F">
            <wp:extent cx="257175" cy="295275"/>
            <wp:effectExtent l="19050" t="0" r="9525" b="0"/>
            <wp:docPr id="63" name="Picture 63"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Shawna\AppData\Local\Temp\msohtmlclip1\01\clip_image001.png"/>
                    <pic:cNvPicPr>
                      <a:picLocks noChangeAspect="1" noChangeArrowheads="1"/>
                    </pic:cNvPicPr>
                  </pic:nvPicPr>
                  <pic:blipFill>
                    <a:blip r:embed="rId10" cstate="print"/>
                    <a:srcRect l="84911" r="7101"/>
                    <a:stretch>
                      <a:fillRect/>
                    </a:stretch>
                  </pic:blipFill>
                  <pic:spPr bwMode="auto">
                    <a:xfrm>
                      <a:off x="0" y="0"/>
                      <a:ext cx="257175" cy="295275"/>
                    </a:xfrm>
                    <a:prstGeom prst="rect">
                      <a:avLst/>
                    </a:prstGeom>
                    <a:noFill/>
                    <a:ln w="9525">
                      <a:noFill/>
                      <a:miter lim="800000"/>
                      <a:headEnd/>
                      <a:tailEnd/>
                    </a:ln>
                  </pic:spPr>
                </pic:pic>
              </a:graphicData>
            </a:graphic>
          </wp:inline>
        </w:drawing>
      </w:r>
      <w:r w:rsidR="001C27DB">
        <w:tab/>
        <w:t xml:space="preserve">Prompts </w:t>
      </w:r>
      <w:proofErr w:type="spellStart"/>
      <w:r w:rsidR="001C27DB">
        <w:t>Stata</w:t>
      </w:r>
      <w:proofErr w:type="spellEnd"/>
      <w:r w:rsidR="001C27DB">
        <w:t xml:space="preserve"> to continue displaying output when the command fills the window. This has the same effect as entering a space into the Command Window.</w:t>
      </w:r>
    </w:p>
    <w:p w14:paraId="3BCB8051" w14:textId="77777777" w:rsidR="002B1A26" w:rsidRDefault="00297837" w:rsidP="00501E74">
      <w:pPr>
        <w:pStyle w:val="NoSpacing"/>
        <w:ind w:left="720" w:hanging="720"/>
      </w:pPr>
      <w:r>
        <w:rPr>
          <w:noProof/>
        </w:rPr>
        <w:drawing>
          <wp:inline distT="0" distB="0" distL="0" distR="0" wp14:anchorId="31F24A90" wp14:editId="37233E78">
            <wp:extent cx="238125" cy="295275"/>
            <wp:effectExtent l="19050" t="0" r="9525" b="0"/>
            <wp:docPr id="66" name="Picture 66" descr="C:\Users\Shawn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hawna\AppData\Local\Temp\msohtmlclip1\01\clip_image001.png"/>
                    <pic:cNvPicPr>
                      <a:picLocks noChangeAspect="1" noChangeArrowheads="1"/>
                    </pic:cNvPicPr>
                  </pic:nvPicPr>
                  <pic:blipFill>
                    <a:blip r:embed="rId10" cstate="print"/>
                    <a:srcRect l="92604"/>
                    <a:stretch>
                      <a:fillRect/>
                    </a:stretch>
                  </pic:blipFill>
                  <pic:spPr bwMode="auto">
                    <a:xfrm>
                      <a:off x="0" y="0"/>
                      <a:ext cx="238125" cy="295275"/>
                    </a:xfrm>
                    <a:prstGeom prst="rect">
                      <a:avLst/>
                    </a:prstGeom>
                    <a:noFill/>
                    <a:ln w="9525">
                      <a:noFill/>
                      <a:miter lim="800000"/>
                      <a:headEnd/>
                      <a:tailEnd/>
                    </a:ln>
                  </pic:spPr>
                </pic:pic>
              </a:graphicData>
            </a:graphic>
          </wp:inline>
        </w:drawing>
      </w:r>
      <w:r w:rsidR="001C27DB">
        <w:tab/>
        <w:t>Stops the current command(s) from being estimated.</w:t>
      </w:r>
    </w:p>
    <w:p w14:paraId="09067A32" w14:textId="77777777" w:rsidR="00AA6AA5" w:rsidRDefault="00AA6AA5">
      <w:pPr>
        <w:rPr>
          <w:rFonts w:asciiTheme="majorHAnsi" w:eastAsiaTheme="majorEastAsia" w:hAnsiTheme="majorHAnsi" w:cstheme="majorBidi"/>
          <w:b/>
          <w:bCs/>
          <w:color w:val="365F91" w:themeColor="accent1" w:themeShade="BF"/>
          <w:sz w:val="28"/>
          <w:szCs w:val="28"/>
        </w:rPr>
      </w:pPr>
      <w:r>
        <w:br w:type="page"/>
      </w:r>
    </w:p>
    <w:p w14:paraId="588A90AD" w14:textId="77777777" w:rsidR="009016F1" w:rsidRDefault="009016F1" w:rsidP="009016F1">
      <w:pPr>
        <w:pStyle w:val="Heading1"/>
      </w:pPr>
      <w:r>
        <w:lastRenderedPageBreak/>
        <w:t>Do Files and Log Files</w:t>
      </w:r>
    </w:p>
    <w:p w14:paraId="56DD25BF" w14:textId="77777777" w:rsidR="009016F1" w:rsidRPr="00A840D6" w:rsidRDefault="009016F1" w:rsidP="009016F1">
      <w:r w:rsidRPr="00A840D6">
        <w:t xml:space="preserve">As mentioned above, </w:t>
      </w:r>
      <w:proofErr w:type="spellStart"/>
      <w:r w:rsidRPr="00A840D6">
        <w:t>Stata</w:t>
      </w:r>
      <w:proofErr w:type="spellEnd"/>
      <w:r w:rsidRPr="00A840D6">
        <w:t xml:space="preserve"> can be used through the Graphical User Interface or </w:t>
      </w:r>
      <w:r w:rsidR="00501E74">
        <w:t xml:space="preserve">by entering commands </w:t>
      </w:r>
      <w:r w:rsidRPr="00A840D6">
        <w:t xml:space="preserve">in do-files. In this class, we will be using do-files. Do-files are basically text files where you can write out and save a series of </w:t>
      </w:r>
      <w:proofErr w:type="spellStart"/>
      <w:r w:rsidRPr="00A840D6">
        <w:t>Stata</w:t>
      </w:r>
      <w:proofErr w:type="spellEnd"/>
      <w:r w:rsidRPr="00A840D6">
        <w:t xml:space="preserve"> commands. When you set up the do-file, you’ll also set up a log file, which stores </w:t>
      </w:r>
      <w:proofErr w:type="spellStart"/>
      <w:r w:rsidRPr="00A840D6">
        <w:t>Stata’s</w:t>
      </w:r>
      <w:proofErr w:type="spellEnd"/>
      <w:r w:rsidRPr="00A840D6">
        <w:t xml:space="preserve"> output.  </w:t>
      </w:r>
      <w:r w:rsidR="000466FF" w:rsidRPr="00A840D6">
        <w:t xml:space="preserve">To open the do-file editor, type </w:t>
      </w:r>
      <w:proofErr w:type="spellStart"/>
      <w:r w:rsidR="000466FF" w:rsidRPr="00A840D6">
        <w:rPr>
          <w:rStyle w:val="outputChar"/>
          <w:sz w:val="22"/>
          <w:szCs w:val="22"/>
        </w:rPr>
        <w:t>doedit</w:t>
      </w:r>
      <w:proofErr w:type="spellEnd"/>
      <w:r w:rsidR="000466FF" w:rsidRPr="00A840D6">
        <w:t xml:space="preserve"> into the Command Window. </w:t>
      </w:r>
      <w:r w:rsidRPr="00A840D6">
        <w:t>Here is an example of how to set up your do-file:</w:t>
      </w:r>
    </w:p>
    <w:p w14:paraId="7CFDF59D" w14:textId="77777777" w:rsidR="009016F1" w:rsidRDefault="00A26722" w:rsidP="00A26722">
      <w:pPr>
        <w:pStyle w:val="output"/>
        <w:ind w:left="810"/>
      </w:pPr>
      <w:r>
        <w:t>1</w:t>
      </w:r>
      <w:proofErr w:type="gramStart"/>
      <w:r>
        <w:t xml:space="preserve">&gt;  </w:t>
      </w:r>
      <w:r w:rsidR="009016F1">
        <w:t>capture</w:t>
      </w:r>
      <w:proofErr w:type="gramEnd"/>
      <w:r w:rsidR="009016F1">
        <w:t xml:space="preserve"> log close</w:t>
      </w:r>
    </w:p>
    <w:p w14:paraId="35C47116" w14:textId="77777777" w:rsidR="009016F1" w:rsidRDefault="00A26722" w:rsidP="00A26722">
      <w:pPr>
        <w:pStyle w:val="output"/>
      </w:pPr>
      <w:r>
        <w:t xml:space="preserve"> 2</w:t>
      </w:r>
      <w:proofErr w:type="gramStart"/>
      <w:r>
        <w:t xml:space="preserve">&gt;  </w:t>
      </w:r>
      <w:r w:rsidR="009016F1">
        <w:t>log</w:t>
      </w:r>
      <w:proofErr w:type="gramEnd"/>
      <w:r w:rsidR="009016F1">
        <w:t xml:space="preserve"> using </w:t>
      </w:r>
      <w:proofErr w:type="spellStart"/>
      <w:r w:rsidR="00851C56">
        <w:t>wfiu</w:t>
      </w:r>
      <w:r w:rsidR="009016F1">
        <w:t>-</w:t>
      </w:r>
      <w:r w:rsidR="00E94544">
        <w:t>stata</w:t>
      </w:r>
      <w:r w:rsidR="009016F1">
        <w:t>guide</w:t>
      </w:r>
      <w:proofErr w:type="spellEnd"/>
      <w:r w:rsidR="009016F1">
        <w:t>, replace text</w:t>
      </w:r>
    </w:p>
    <w:p w14:paraId="4C3325F1" w14:textId="77777777" w:rsidR="009016F1" w:rsidRDefault="00A26722" w:rsidP="00A26722">
      <w:pPr>
        <w:pStyle w:val="output"/>
      </w:pPr>
      <w:r w:rsidRPr="00A26722">
        <w:t xml:space="preserve"> 3</w:t>
      </w:r>
      <w:r>
        <w:t xml:space="preserve">&gt; </w:t>
      </w:r>
    </w:p>
    <w:p w14:paraId="61437D4B" w14:textId="77777777" w:rsidR="009016F1" w:rsidRDefault="00A26722" w:rsidP="00B17909">
      <w:pPr>
        <w:pStyle w:val="output"/>
      </w:pPr>
      <w:r>
        <w:t xml:space="preserve"> 4&gt;  </w:t>
      </w:r>
      <w:r w:rsidR="009016F1">
        <w:t>/</w:t>
      </w:r>
      <w:proofErr w:type="gramStart"/>
      <w:r w:rsidR="009016F1">
        <w:t>/  program</w:t>
      </w:r>
      <w:proofErr w:type="gramEnd"/>
      <w:r w:rsidR="009016F1">
        <w:t xml:space="preserve">:    </w:t>
      </w:r>
      <w:r w:rsidR="00851C56">
        <w:t>wfiu</w:t>
      </w:r>
      <w:r w:rsidR="009016F1">
        <w:t>-</w:t>
      </w:r>
      <w:r w:rsidR="00E94544">
        <w:t>stata</w:t>
      </w:r>
      <w:r w:rsidR="009016F1">
        <w:t>guide.do</w:t>
      </w:r>
    </w:p>
    <w:p w14:paraId="752A91EA" w14:textId="77777777" w:rsidR="009016F1" w:rsidRDefault="00A26722" w:rsidP="00B17909">
      <w:pPr>
        <w:pStyle w:val="output"/>
      </w:pPr>
      <w:r>
        <w:t xml:space="preserve"> 5&gt;  </w:t>
      </w:r>
      <w:r w:rsidR="009016F1">
        <w:t>/</w:t>
      </w:r>
      <w:proofErr w:type="gramStart"/>
      <w:r w:rsidR="009016F1">
        <w:t>/  task</w:t>
      </w:r>
      <w:proofErr w:type="gramEnd"/>
      <w:r w:rsidR="009016F1">
        <w:t xml:space="preserve">:       </w:t>
      </w:r>
      <w:r w:rsidR="00851C56" w:rsidRPr="00851C56">
        <w:t xml:space="preserve">Getting Started in </w:t>
      </w:r>
      <w:proofErr w:type="spellStart"/>
      <w:r w:rsidR="00851C56" w:rsidRPr="00851C56">
        <w:t>Stata</w:t>
      </w:r>
      <w:proofErr w:type="spellEnd"/>
    </w:p>
    <w:p w14:paraId="7D2CBEE2" w14:textId="77777777" w:rsidR="009016F1" w:rsidRDefault="00A26722" w:rsidP="00B17909">
      <w:pPr>
        <w:pStyle w:val="output"/>
      </w:pPr>
      <w:r>
        <w:t xml:space="preserve"> 6&gt;  </w:t>
      </w:r>
      <w:r w:rsidR="009016F1">
        <w:t>/</w:t>
      </w:r>
      <w:proofErr w:type="gramStart"/>
      <w:r w:rsidR="009016F1">
        <w:t>/  project</w:t>
      </w:r>
      <w:proofErr w:type="gramEnd"/>
      <w:r w:rsidR="009016F1">
        <w:t xml:space="preserve">:    </w:t>
      </w:r>
      <w:r w:rsidR="00851C56" w:rsidRPr="00851C56">
        <w:t>S751 Managing Statistical Research</w:t>
      </w:r>
    </w:p>
    <w:p w14:paraId="38A3CE20" w14:textId="77777777" w:rsidR="009016F1" w:rsidRDefault="00A26722" w:rsidP="00B17909">
      <w:pPr>
        <w:pStyle w:val="output"/>
      </w:pPr>
      <w:r>
        <w:t xml:space="preserve"> 7&gt;  </w:t>
      </w:r>
      <w:r w:rsidR="00937382">
        <w:t>/</w:t>
      </w:r>
      <w:proofErr w:type="gramStart"/>
      <w:r w:rsidR="00937382">
        <w:t>/  author</w:t>
      </w:r>
      <w:proofErr w:type="gramEnd"/>
      <w:r w:rsidR="00937382">
        <w:t xml:space="preserve">:     </w:t>
      </w:r>
      <w:proofErr w:type="spellStart"/>
      <w:r w:rsidR="00851C56" w:rsidRPr="00851C56">
        <w:t>slr</w:t>
      </w:r>
      <w:proofErr w:type="spellEnd"/>
      <w:r w:rsidR="00851C56" w:rsidRPr="00851C56">
        <w:t xml:space="preserve"> \ last revised 2011-03-20</w:t>
      </w:r>
    </w:p>
    <w:p w14:paraId="7F277C5C" w14:textId="77777777" w:rsidR="009016F1" w:rsidRDefault="00A26722" w:rsidP="00B17909">
      <w:pPr>
        <w:pStyle w:val="output"/>
      </w:pPr>
      <w:r>
        <w:t xml:space="preserve"> 8&gt;</w:t>
      </w:r>
    </w:p>
    <w:p w14:paraId="28DAD45A" w14:textId="77777777" w:rsidR="009016F1" w:rsidRDefault="00A26722" w:rsidP="00B17909">
      <w:pPr>
        <w:pStyle w:val="output"/>
      </w:pPr>
      <w:r>
        <w:t xml:space="preserve"> 9&gt;  </w:t>
      </w:r>
      <w:r w:rsidR="00C801D0">
        <w:t>//  #1</w:t>
      </w:r>
    </w:p>
    <w:p w14:paraId="6E114F25" w14:textId="77777777" w:rsidR="009016F1" w:rsidRDefault="00A26722" w:rsidP="00B17909">
      <w:pPr>
        <w:pStyle w:val="output"/>
      </w:pPr>
      <w:r>
        <w:t xml:space="preserve">10&gt;  </w:t>
      </w:r>
      <w:r w:rsidR="009016F1">
        <w:t>/</w:t>
      </w:r>
      <w:proofErr w:type="gramStart"/>
      <w:r w:rsidR="009016F1">
        <w:t>/  program</w:t>
      </w:r>
      <w:proofErr w:type="gramEnd"/>
      <w:r w:rsidR="009016F1">
        <w:t xml:space="preserve"> setup</w:t>
      </w:r>
    </w:p>
    <w:p w14:paraId="29161F1A" w14:textId="77777777" w:rsidR="009016F1" w:rsidRDefault="00A26722" w:rsidP="00B17909">
      <w:pPr>
        <w:pStyle w:val="output"/>
      </w:pPr>
      <w:r>
        <w:t>11&gt;</w:t>
      </w:r>
    </w:p>
    <w:p w14:paraId="50B3E835" w14:textId="77777777" w:rsidR="009016F1" w:rsidRDefault="00A26722" w:rsidP="00B17909">
      <w:pPr>
        <w:pStyle w:val="output"/>
      </w:pPr>
      <w:r>
        <w:t>12</w:t>
      </w:r>
      <w:proofErr w:type="gramStart"/>
      <w:r>
        <w:t xml:space="preserve">&gt;  </w:t>
      </w:r>
      <w:r w:rsidR="00851C56">
        <w:t>version</w:t>
      </w:r>
      <w:proofErr w:type="gramEnd"/>
      <w:r w:rsidR="00851C56">
        <w:t xml:space="preserve"> 11</w:t>
      </w:r>
    </w:p>
    <w:p w14:paraId="20E02933" w14:textId="77777777" w:rsidR="009016F1" w:rsidRDefault="00A26722" w:rsidP="00B17909">
      <w:pPr>
        <w:pStyle w:val="output"/>
      </w:pPr>
      <w:r>
        <w:t>13</w:t>
      </w:r>
      <w:proofErr w:type="gramStart"/>
      <w:r>
        <w:t xml:space="preserve">&gt;  </w:t>
      </w:r>
      <w:r w:rsidR="009016F1">
        <w:t>clear</w:t>
      </w:r>
      <w:proofErr w:type="gramEnd"/>
      <w:r w:rsidR="009016F1">
        <w:t xml:space="preserve"> all </w:t>
      </w:r>
    </w:p>
    <w:p w14:paraId="52994B3D" w14:textId="77777777" w:rsidR="009016F1" w:rsidRDefault="00A26722" w:rsidP="00B17909">
      <w:pPr>
        <w:pStyle w:val="output"/>
      </w:pPr>
      <w:r>
        <w:t>14</w:t>
      </w:r>
      <w:proofErr w:type="gramStart"/>
      <w:r>
        <w:t xml:space="preserve">&gt;  </w:t>
      </w:r>
      <w:r w:rsidR="009016F1">
        <w:t>set</w:t>
      </w:r>
      <w:proofErr w:type="gramEnd"/>
      <w:r w:rsidR="009016F1">
        <w:t xml:space="preserve"> </w:t>
      </w:r>
      <w:proofErr w:type="spellStart"/>
      <w:r w:rsidR="009016F1">
        <w:t>linesize</w:t>
      </w:r>
      <w:proofErr w:type="spellEnd"/>
      <w:r w:rsidR="009016F1">
        <w:t xml:space="preserve"> 80</w:t>
      </w:r>
    </w:p>
    <w:p w14:paraId="5DE84876" w14:textId="77777777" w:rsidR="009016F1" w:rsidRDefault="00A26722" w:rsidP="00B17909">
      <w:pPr>
        <w:pStyle w:val="output"/>
      </w:pPr>
      <w:r>
        <w:t>15</w:t>
      </w:r>
      <w:proofErr w:type="gramStart"/>
      <w:r>
        <w:t xml:space="preserve">&gt;  </w:t>
      </w:r>
      <w:r w:rsidR="009016F1">
        <w:t>matrix</w:t>
      </w:r>
      <w:proofErr w:type="gramEnd"/>
      <w:r w:rsidR="009016F1">
        <w:t xml:space="preserve"> drop _all </w:t>
      </w:r>
    </w:p>
    <w:p w14:paraId="3330C6E3" w14:textId="77777777" w:rsidR="002F208F" w:rsidRDefault="002F208F" w:rsidP="00B17909">
      <w:pPr>
        <w:pStyle w:val="output"/>
      </w:pPr>
      <w:r>
        <w:t xml:space="preserve">16&gt;  </w:t>
      </w:r>
    </w:p>
    <w:p w14:paraId="714ABB25" w14:textId="77777777" w:rsidR="002F208F" w:rsidRDefault="00C801D0" w:rsidP="00B17909">
      <w:pPr>
        <w:pStyle w:val="output"/>
      </w:pPr>
      <w:r>
        <w:t>17&gt;  //  #2</w:t>
      </w:r>
    </w:p>
    <w:p w14:paraId="5AFA5B9F" w14:textId="77777777" w:rsidR="002F208F" w:rsidRDefault="002F208F" w:rsidP="00B17909">
      <w:pPr>
        <w:pStyle w:val="output"/>
      </w:pPr>
      <w:r>
        <w:t>18&gt;  /</w:t>
      </w:r>
      <w:proofErr w:type="gramStart"/>
      <w:r>
        <w:t>/  Load</w:t>
      </w:r>
      <w:proofErr w:type="gramEnd"/>
      <w:r>
        <w:t xml:space="preserve"> </w:t>
      </w:r>
      <w:r w:rsidR="00A840D6">
        <w:t>the</w:t>
      </w:r>
      <w:r w:rsidR="00C801D0">
        <w:t xml:space="preserve"> </w:t>
      </w:r>
      <w:r>
        <w:t>data</w:t>
      </w:r>
    </w:p>
    <w:p w14:paraId="5199D33A" w14:textId="77777777" w:rsidR="002F208F" w:rsidRDefault="002F208F" w:rsidP="00B17909">
      <w:pPr>
        <w:pStyle w:val="output"/>
      </w:pPr>
      <w:r>
        <w:t xml:space="preserve">19&gt;  </w:t>
      </w:r>
    </w:p>
    <w:p w14:paraId="15494A90" w14:textId="77777777" w:rsidR="002F208F" w:rsidRDefault="002F208F" w:rsidP="00B17909">
      <w:pPr>
        <w:pStyle w:val="output"/>
      </w:pPr>
      <w:r>
        <w:t>20</w:t>
      </w:r>
      <w:proofErr w:type="gramStart"/>
      <w:r>
        <w:t>&gt;  log</w:t>
      </w:r>
      <w:proofErr w:type="gramEnd"/>
      <w:r>
        <w:t xml:space="preserve"> close</w:t>
      </w:r>
    </w:p>
    <w:p w14:paraId="37BE3EC5" w14:textId="77777777" w:rsidR="002F208F" w:rsidRDefault="002F208F" w:rsidP="000466FF">
      <w:pPr>
        <w:pStyle w:val="output"/>
      </w:pPr>
      <w:r>
        <w:t>21</w:t>
      </w:r>
      <w:proofErr w:type="gramStart"/>
      <w:r>
        <w:t>&gt;  exit</w:t>
      </w:r>
      <w:proofErr w:type="gramEnd"/>
    </w:p>
    <w:p w14:paraId="187AD7D9" w14:textId="77777777" w:rsidR="003B4F00" w:rsidRDefault="003B4F00" w:rsidP="003B4F00">
      <w:pPr>
        <w:spacing w:after="0"/>
      </w:pPr>
    </w:p>
    <w:p w14:paraId="3BB74FDD" w14:textId="77777777" w:rsidR="00B17909" w:rsidRPr="00A840D6" w:rsidRDefault="00B17909" w:rsidP="009016F1">
      <w:r w:rsidRPr="00A840D6">
        <w:t xml:space="preserve">The first line closes any log files that might already be open, so </w:t>
      </w:r>
      <w:proofErr w:type="spellStart"/>
      <w:r w:rsidRPr="00A840D6">
        <w:t>Stata</w:t>
      </w:r>
      <w:proofErr w:type="spellEnd"/>
      <w:r w:rsidRPr="00A840D6">
        <w:t xml:space="preserve"> can start a new log file for the current do-file. In the second line, we open a new do-file with the same name as the do-file. This way, there should always be a pair of do-files and log-files with the same name. We also ask </w:t>
      </w:r>
      <w:proofErr w:type="spellStart"/>
      <w:r w:rsidRPr="00A840D6">
        <w:t>Stata</w:t>
      </w:r>
      <w:proofErr w:type="spellEnd"/>
      <w:r w:rsidRPr="00A840D6">
        <w:t xml:space="preserve"> to replace this file if it already exists (this allows you to update the file if you need to make changes), and asks that the format of the file be a text file. The default format for the </w:t>
      </w:r>
      <w:proofErr w:type="spellStart"/>
      <w:r w:rsidRPr="00A840D6">
        <w:t>Stata</w:t>
      </w:r>
      <w:proofErr w:type="spellEnd"/>
      <w:r w:rsidRPr="00A840D6">
        <w:t xml:space="preserve"> log-file is SMCL, but the text files are more versatile.</w:t>
      </w:r>
    </w:p>
    <w:p w14:paraId="027F9553" w14:textId="078C46E9" w:rsidR="004D2235" w:rsidRPr="00A840D6" w:rsidRDefault="00A26722" w:rsidP="009016F1">
      <w:r w:rsidRPr="00A840D6">
        <w:t>Lines 4-7</w:t>
      </w:r>
      <w:r w:rsidR="00B17909" w:rsidRPr="00A840D6">
        <w:t xml:space="preserve"> are </w:t>
      </w:r>
      <w:r w:rsidR="00501E74">
        <w:t>important for internally documenting your d</w:t>
      </w:r>
      <w:r w:rsidR="00B4490B">
        <w:t>o</w:t>
      </w:r>
      <w:r w:rsidR="00501E74">
        <w:t xml:space="preserve">-file. </w:t>
      </w:r>
      <w:r w:rsidR="00B17909" w:rsidRPr="00A840D6">
        <w:t xml:space="preserve">They detail the name of the do-file, specific tasks for this do-file, the overall project you’re working on, and your name and date. This heading is especially helpful if you like to print out results, because you’ll always know where the output came from, the project it’s for, and the date. </w:t>
      </w:r>
      <w:r w:rsidRPr="00A840D6">
        <w:t xml:space="preserve">Line 12 specifies the version of </w:t>
      </w:r>
      <w:proofErr w:type="spellStart"/>
      <w:r w:rsidRPr="00A840D6">
        <w:t>Stata</w:t>
      </w:r>
      <w:proofErr w:type="spellEnd"/>
      <w:r w:rsidRPr="00A840D6">
        <w:t xml:space="preserve"> used to run the do-file. </w:t>
      </w:r>
      <w:r w:rsidR="002F208F" w:rsidRPr="00A840D6">
        <w:t xml:space="preserve">If you run this do-file on a later version of </w:t>
      </w:r>
      <w:proofErr w:type="spellStart"/>
      <w:r w:rsidR="002F208F" w:rsidRPr="00A840D6">
        <w:t>Stata</w:t>
      </w:r>
      <w:proofErr w:type="spellEnd"/>
      <w:r w:rsidR="002F208F" w:rsidRPr="00A840D6">
        <w:t xml:space="preserve">, specifying </w:t>
      </w:r>
      <w:r w:rsidR="002F208F" w:rsidRPr="00937382">
        <w:rPr>
          <w:rStyle w:val="in-textstatacommandsChar"/>
        </w:rPr>
        <w:t>version 1</w:t>
      </w:r>
      <w:r w:rsidR="00AA690C">
        <w:rPr>
          <w:rStyle w:val="in-textstatacommandsChar"/>
        </w:rPr>
        <w:t>1</w:t>
      </w:r>
      <w:r w:rsidR="002F208F" w:rsidRPr="00A840D6">
        <w:t xml:space="preserve"> will allow you to get the same res</w:t>
      </w:r>
      <w:r w:rsidR="00AA690C">
        <w:t xml:space="preserve">ults you will get using </w:t>
      </w:r>
      <w:proofErr w:type="spellStart"/>
      <w:r w:rsidR="00AA690C">
        <w:t>Stata</w:t>
      </w:r>
      <w:proofErr w:type="spellEnd"/>
      <w:r w:rsidR="00AA690C">
        <w:t xml:space="preserve"> 11</w:t>
      </w:r>
      <w:r w:rsidR="002F208F" w:rsidRPr="00A840D6">
        <w:t>.</w:t>
      </w:r>
      <w:r w:rsidR="00AA690C">
        <w:t xml:space="preserve"> If you use an earlier version of </w:t>
      </w:r>
      <w:proofErr w:type="spellStart"/>
      <w:r w:rsidR="00AA690C">
        <w:t>Stata</w:t>
      </w:r>
      <w:proofErr w:type="spellEnd"/>
      <w:r w:rsidR="00AA690C">
        <w:t>, specify that version to ensure reproducible results.</w:t>
      </w:r>
      <w:r w:rsidR="002F208F" w:rsidRPr="00A840D6">
        <w:t xml:space="preserve"> Lines 1</w:t>
      </w:r>
      <w:r w:rsidR="009636C3">
        <w:t>3</w:t>
      </w:r>
      <w:r w:rsidR="002F208F" w:rsidRPr="00A840D6">
        <w:t xml:space="preserve"> and 1</w:t>
      </w:r>
      <w:r w:rsidR="009636C3">
        <w:t>5</w:t>
      </w:r>
      <w:r w:rsidR="002F208F" w:rsidRPr="00A840D6">
        <w:t xml:space="preserve"> clear out existing data and matrices so there is nothing left in </w:t>
      </w:r>
      <w:proofErr w:type="spellStart"/>
      <w:r w:rsidR="002F208F" w:rsidRPr="00A840D6">
        <w:t>Stata’s</w:t>
      </w:r>
      <w:proofErr w:type="spellEnd"/>
      <w:r w:rsidR="002F208F" w:rsidRPr="00A840D6">
        <w:t xml:space="preserve"> memory. This allows the current do-file to run on a clean slate, so to speak.  </w:t>
      </w:r>
      <w:r w:rsidR="00740B7E" w:rsidRPr="00A840D6">
        <w:t xml:space="preserve">The number of characters in each line of </w:t>
      </w:r>
      <w:proofErr w:type="spellStart"/>
      <w:r w:rsidR="00740B7E" w:rsidRPr="00A840D6">
        <w:t>Stata’s</w:t>
      </w:r>
      <w:proofErr w:type="spellEnd"/>
      <w:r w:rsidR="00740B7E" w:rsidRPr="00A840D6">
        <w:t xml:space="preserve"> output </w:t>
      </w:r>
      <w:r w:rsidR="003B4F00">
        <w:t xml:space="preserve">(before the output breaks into a new line) </w:t>
      </w:r>
      <w:r w:rsidR="00740B7E" w:rsidRPr="00A840D6">
        <w:t>is set by line 1</w:t>
      </w:r>
      <w:r w:rsidR="009636C3">
        <w:t>4</w:t>
      </w:r>
      <w:r w:rsidR="00740B7E" w:rsidRPr="00A840D6">
        <w:t xml:space="preserve">. </w:t>
      </w:r>
      <w:r w:rsidR="003B4F00">
        <w:t xml:space="preserve">Note that 80 characters fit well on </w:t>
      </w:r>
      <w:proofErr w:type="gramStart"/>
      <w:r w:rsidR="003B4F00">
        <w:t>a</w:t>
      </w:r>
      <w:proofErr w:type="gramEnd"/>
      <w:r w:rsidR="003B4F00">
        <w:t xml:space="preserve"> 8.5 by 11 sheet of paper when the font is changed to Courier New and the font size to 9. </w:t>
      </w:r>
      <w:r w:rsidR="002F208F" w:rsidRPr="00A840D6">
        <w:t xml:space="preserve">You’ll start your commands at line 17, where you’ll need to load the data used in this do-file. Insert as many lines needed to complete your do-file. At the end of the file, be sure to include the commands </w:t>
      </w:r>
      <w:r w:rsidR="002F208F" w:rsidRPr="00937382">
        <w:rPr>
          <w:rStyle w:val="in-textstatacommandsChar"/>
        </w:rPr>
        <w:t>log clos</w:t>
      </w:r>
      <w:r w:rsidR="000466FF" w:rsidRPr="00937382">
        <w:rPr>
          <w:rStyle w:val="in-textstatacommandsChar"/>
        </w:rPr>
        <w:t xml:space="preserve">e </w:t>
      </w:r>
      <w:r w:rsidR="000466FF" w:rsidRPr="00A840D6">
        <w:t xml:space="preserve">(line 20) and </w:t>
      </w:r>
      <w:r w:rsidR="000466FF" w:rsidRPr="00937382">
        <w:rPr>
          <w:rStyle w:val="in-textstatacommandsChar"/>
        </w:rPr>
        <w:t xml:space="preserve">exit </w:t>
      </w:r>
      <w:r w:rsidR="000466FF" w:rsidRPr="00A840D6">
        <w:t xml:space="preserve">(line 21). </w:t>
      </w:r>
      <w:r w:rsidR="002F208F" w:rsidRPr="00A840D6">
        <w:t xml:space="preserve">These commands will close the log file, </w:t>
      </w:r>
      <w:r w:rsidR="000466FF" w:rsidRPr="00A840D6">
        <w:t xml:space="preserve">and </w:t>
      </w:r>
      <w:r w:rsidR="000466FF" w:rsidRPr="00A840D6">
        <w:lastRenderedPageBreak/>
        <w:t xml:space="preserve">tell </w:t>
      </w:r>
      <w:proofErr w:type="spellStart"/>
      <w:r w:rsidR="000466FF" w:rsidRPr="00A840D6">
        <w:t>Stata</w:t>
      </w:r>
      <w:proofErr w:type="spellEnd"/>
      <w:r w:rsidR="000466FF" w:rsidRPr="00A840D6">
        <w:t xml:space="preserve"> to terminate the do-file. With the </w:t>
      </w:r>
      <w:r w:rsidR="000466FF" w:rsidRPr="00A840D6">
        <w:rPr>
          <w:rStyle w:val="outputChar"/>
          <w:sz w:val="22"/>
          <w:szCs w:val="22"/>
        </w:rPr>
        <w:t>exit</w:t>
      </w:r>
      <w:r w:rsidR="000466FF" w:rsidRPr="00A840D6">
        <w:t xml:space="preserve"> command, </w:t>
      </w:r>
      <w:proofErr w:type="spellStart"/>
      <w:r w:rsidR="000466FF" w:rsidRPr="00A840D6">
        <w:t>Stata</w:t>
      </w:r>
      <w:proofErr w:type="spellEnd"/>
      <w:r w:rsidR="000466FF" w:rsidRPr="00A840D6">
        <w:t xml:space="preserve"> will not read the do-file any further. This is sometimes a handy place to keep notes or to-do lists.</w:t>
      </w:r>
    </w:p>
    <w:p w14:paraId="739041EE" w14:textId="77777777" w:rsidR="00AA6AA5" w:rsidRDefault="00AA6AA5" w:rsidP="003B4F00">
      <w:pPr>
        <w:autoSpaceDE w:val="0"/>
        <w:autoSpaceDN w:val="0"/>
        <w:adjustRightInd w:val="0"/>
        <w:spacing w:after="0"/>
        <w:rPr>
          <w:rFonts w:ascii="Calibri" w:hAnsi="Calibri" w:cs="Calibri"/>
        </w:rPr>
      </w:pPr>
      <w:r>
        <w:rPr>
          <w:rFonts w:ascii="Calibri" w:hAnsi="Calibri" w:cs="Calibri"/>
        </w:rPr>
        <w:t xml:space="preserve">You’ll notice that lines 4‐7, 9‐10, and 17‐18 begin with two forward slashes. This tells </w:t>
      </w:r>
      <w:proofErr w:type="spellStart"/>
      <w:r>
        <w:rPr>
          <w:rFonts w:ascii="Calibri" w:hAnsi="Calibri" w:cs="Calibri"/>
        </w:rPr>
        <w:t>Stata</w:t>
      </w:r>
      <w:proofErr w:type="spellEnd"/>
      <w:r>
        <w:rPr>
          <w:rFonts w:ascii="Calibri" w:hAnsi="Calibri" w:cs="Calibri"/>
        </w:rPr>
        <w:t xml:space="preserve"> that anything</w:t>
      </w:r>
      <w:r w:rsidR="00ED3D8D">
        <w:rPr>
          <w:rFonts w:ascii="Calibri" w:hAnsi="Calibri" w:cs="Calibri"/>
        </w:rPr>
        <w:t xml:space="preserve"> </w:t>
      </w:r>
      <w:r>
        <w:rPr>
          <w:rFonts w:ascii="Calibri" w:hAnsi="Calibri" w:cs="Calibri"/>
        </w:rPr>
        <w:t>that follows should not be read as a command (a single asterisk [*] acts similarly). Forward slashes or a</w:t>
      </w:r>
      <w:r w:rsidR="00ED3D8D">
        <w:rPr>
          <w:rFonts w:ascii="Calibri" w:hAnsi="Calibri" w:cs="Calibri"/>
        </w:rPr>
        <w:t xml:space="preserve"> </w:t>
      </w:r>
      <w:r>
        <w:rPr>
          <w:rFonts w:ascii="Calibri" w:hAnsi="Calibri" w:cs="Calibri"/>
        </w:rPr>
        <w:t>single asterisk can be used to add comments to your do‐file. You can also “comment out” lines in your</w:t>
      </w:r>
      <w:r w:rsidR="00ED3D8D">
        <w:rPr>
          <w:rFonts w:ascii="Calibri" w:hAnsi="Calibri" w:cs="Calibri"/>
        </w:rPr>
        <w:t xml:space="preserve"> </w:t>
      </w:r>
      <w:r>
        <w:rPr>
          <w:rFonts w:ascii="Calibri" w:hAnsi="Calibri" w:cs="Calibri"/>
        </w:rPr>
        <w:t>do‐file by placing two forward slashes or an asterisk at the beginning of a line. This is useful when you</w:t>
      </w:r>
      <w:r w:rsidR="00ED3D8D">
        <w:rPr>
          <w:rFonts w:ascii="Calibri" w:hAnsi="Calibri" w:cs="Calibri"/>
        </w:rPr>
        <w:t xml:space="preserve"> </w:t>
      </w:r>
      <w:r>
        <w:rPr>
          <w:rFonts w:ascii="Calibri" w:hAnsi="Calibri" w:cs="Calibri"/>
        </w:rPr>
        <w:t xml:space="preserve">are trying to "debug" a do‐file. Additionally, if you want to include extensive comments, you can use </w:t>
      </w:r>
      <w:r w:rsidRPr="00ED3D8D">
        <w:rPr>
          <w:rFonts w:ascii="Courier New" w:hAnsi="Courier New" w:cs="Courier New"/>
          <w:b/>
        </w:rPr>
        <w:t>/*</w:t>
      </w:r>
      <w:r w:rsidR="00ED3D8D">
        <w:rPr>
          <w:rFonts w:ascii="Calibri" w:hAnsi="Calibri" w:cs="Calibri"/>
        </w:rPr>
        <w:t xml:space="preserve"> </w:t>
      </w:r>
      <w:r>
        <w:rPr>
          <w:rFonts w:ascii="Calibri" w:hAnsi="Calibri" w:cs="Calibri"/>
        </w:rPr>
        <w:t xml:space="preserve">to begin the comments and </w:t>
      </w:r>
      <w:r w:rsidRPr="00ED3D8D">
        <w:rPr>
          <w:rFonts w:ascii="Courier New" w:hAnsi="Courier New" w:cs="Courier New"/>
          <w:b/>
        </w:rPr>
        <w:t>*/</w:t>
      </w:r>
      <w:r>
        <w:rPr>
          <w:rFonts w:ascii="Courier New" w:hAnsi="Courier New" w:cs="Courier New"/>
        </w:rPr>
        <w:t xml:space="preserve"> </w:t>
      </w:r>
      <w:r>
        <w:rPr>
          <w:rFonts w:ascii="Calibri" w:hAnsi="Calibri" w:cs="Calibri"/>
        </w:rPr>
        <w:t>to close them. Finally, each line of your command should extend no</w:t>
      </w:r>
      <w:r w:rsidR="00ED3D8D">
        <w:rPr>
          <w:rFonts w:ascii="Calibri" w:hAnsi="Calibri" w:cs="Calibri"/>
        </w:rPr>
        <w:t xml:space="preserve"> </w:t>
      </w:r>
      <w:r>
        <w:rPr>
          <w:rFonts w:ascii="Calibri" w:hAnsi="Calibri" w:cs="Calibri"/>
        </w:rPr>
        <w:t xml:space="preserve">longer than the </w:t>
      </w:r>
      <w:proofErr w:type="spellStart"/>
      <w:r>
        <w:rPr>
          <w:rFonts w:ascii="Calibri" w:hAnsi="Calibri" w:cs="Calibri"/>
        </w:rPr>
        <w:t>linesize</w:t>
      </w:r>
      <w:proofErr w:type="spellEnd"/>
      <w:r>
        <w:rPr>
          <w:rFonts w:ascii="Calibri" w:hAnsi="Calibri" w:cs="Calibri"/>
        </w:rPr>
        <w:t xml:space="preserve"> minus 2 (to account for the "." and space that is printed at the beginning of each</w:t>
      </w:r>
      <w:r w:rsidR="00ED3D8D">
        <w:rPr>
          <w:rFonts w:ascii="Calibri" w:hAnsi="Calibri" w:cs="Calibri"/>
        </w:rPr>
        <w:t xml:space="preserve"> </w:t>
      </w:r>
      <w:r>
        <w:rPr>
          <w:rFonts w:ascii="Calibri" w:hAnsi="Calibri" w:cs="Calibri"/>
        </w:rPr>
        <w:t>line in the output). If a comman</w:t>
      </w:r>
      <w:r w:rsidR="00ED3D8D">
        <w:rPr>
          <w:rFonts w:ascii="Calibri" w:hAnsi="Calibri" w:cs="Calibri"/>
        </w:rPr>
        <w:t>d is more than, in this example</w:t>
      </w:r>
      <w:r>
        <w:rPr>
          <w:rFonts w:ascii="Calibri" w:hAnsi="Calibri" w:cs="Calibri"/>
        </w:rPr>
        <w:t>, 78 characters long you will need to use</w:t>
      </w:r>
      <w:r w:rsidR="00ED3D8D">
        <w:rPr>
          <w:rFonts w:ascii="Calibri" w:hAnsi="Calibri" w:cs="Calibri"/>
        </w:rPr>
        <w:t xml:space="preserve"> </w:t>
      </w:r>
      <w:r>
        <w:rPr>
          <w:rFonts w:ascii="Calibri" w:hAnsi="Calibri" w:cs="Calibri"/>
        </w:rPr>
        <w:t>three forward slashes at the end of each line to signify that the command carries onto the next line. For</w:t>
      </w:r>
      <w:r w:rsidR="00ED3D8D">
        <w:rPr>
          <w:rFonts w:ascii="Calibri" w:hAnsi="Calibri" w:cs="Calibri"/>
        </w:rPr>
        <w:t xml:space="preserve"> </w:t>
      </w:r>
      <w:r>
        <w:rPr>
          <w:rFonts w:ascii="Calibri" w:hAnsi="Calibri" w:cs="Calibri"/>
        </w:rPr>
        <w:t xml:space="preserve">example (Note: In this document, </w:t>
      </w:r>
      <w:proofErr w:type="spellStart"/>
      <w:r>
        <w:rPr>
          <w:rFonts w:ascii="Calibri" w:hAnsi="Calibri" w:cs="Calibri"/>
        </w:rPr>
        <w:t>Stata</w:t>
      </w:r>
      <w:proofErr w:type="spellEnd"/>
      <w:r>
        <w:rPr>
          <w:rFonts w:ascii="Calibri" w:hAnsi="Calibri" w:cs="Calibri"/>
        </w:rPr>
        <w:t xml:space="preserve"> commands have a period before them. When you enter</w:t>
      </w:r>
      <w:r w:rsidR="00ED3D8D">
        <w:rPr>
          <w:rFonts w:ascii="Calibri" w:hAnsi="Calibri" w:cs="Calibri"/>
        </w:rPr>
        <w:t xml:space="preserve"> </w:t>
      </w:r>
      <w:r>
        <w:rPr>
          <w:rFonts w:ascii="Calibri" w:hAnsi="Calibri" w:cs="Calibri"/>
        </w:rPr>
        <w:t>commands in the command window or do‐file, don’t type the period):</w:t>
      </w:r>
    </w:p>
    <w:p w14:paraId="003E2AD3" w14:textId="77777777" w:rsidR="003B4F00" w:rsidRDefault="003B4F00" w:rsidP="003B4F00">
      <w:pPr>
        <w:autoSpaceDE w:val="0"/>
        <w:autoSpaceDN w:val="0"/>
        <w:adjustRightInd w:val="0"/>
        <w:spacing w:after="0"/>
        <w:rPr>
          <w:rFonts w:ascii="Calibri" w:hAnsi="Calibri" w:cs="Calibri"/>
        </w:rPr>
      </w:pPr>
    </w:p>
    <w:p w14:paraId="6BFD7F4C" w14:textId="77777777" w:rsidR="00AA6AA5" w:rsidRDefault="00AA6AA5" w:rsidP="003B4F00">
      <w:pPr>
        <w:autoSpaceDE w:val="0"/>
        <w:autoSpaceDN w:val="0"/>
        <w:adjustRightInd w:val="0"/>
        <w:spacing w:after="0"/>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graph</w:t>
      </w:r>
      <w:proofErr w:type="gramEnd"/>
      <w:r>
        <w:rPr>
          <w:rFonts w:ascii="Courier New" w:hAnsi="Courier New" w:cs="Courier New"/>
          <w:sz w:val="18"/>
          <w:szCs w:val="18"/>
        </w:rPr>
        <w:t xml:space="preserve"> </w:t>
      </w:r>
      <w:proofErr w:type="spellStart"/>
      <w:r>
        <w:rPr>
          <w:rFonts w:ascii="Courier New" w:hAnsi="Courier New" w:cs="Courier New"/>
          <w:sz w:val="18"/>
          <w:szCs w:val="18"/>
        </w:rPr>
        <w:t>twoway</w:t>
      </w:r>
      <w:proofErr w:type="spellEnd"/>
      <w:r>
        <w:rPr>
          <w:rFonts w:ascii="Courier New" w:hAnsi="Courier New" w:cs="Courier New"/>
          <w:sz w:val="18"/>
          <w:szCs w:val="18"/>
        </w:rPr>
        <w:t xml:space="preserve"> (connected pubprs1 pubprs2 pubprs3 pubprs4 </w:t>
      </w:r>
      <w:proofErr w:type="spellStart"/>
      <w:r>
        <w:rPr>
          <w:rFonts w:ascii="Courier New" w:hAnsi="Courier New" w:cs="Courier New"/>
          <w:sz w:val="18"/>
          <w:szCs w:val="18"/>
        </w:rPr>
        <w:t>pubprx</w:t>
      </w:r>
      <w:proofErr w:type="spellEnd"/>
      <w:r>
        <w:rPr>
          <w:rFonts w:ascii="Courier New" w:hAnsi="Courier New" w:cs="Courier New"/>
          <w:sz w:val="18"/>
          <w:szCs w:val="18"/>
        </w:rPr>
        <w:t>, ///</w:t>
      </w:r>
    </w:p>
    <w:p w14:paraId="77096B9C" w14:textId="77777777" w:rsidR="00AA6AA5" w:rsidRDefault="00AA6AA5" w:rsidP="003B4F00">
      <w:pPr>
        <w:autoSpaceDE w:val="0"/>
        <w:autoSpaceDN w:val="0"/>
        <w:adjustRightInd w:val="0"/>
        <w:spacing w:after="0"/>
        <w:rPr>
          <w:rFonts w:ascii="Courier New" w:hAnsi="Courier New" w:cs="Courier New"/>
          <w:sz w:val="18"/>
          <w:szCs w:val="18"/>
        </w:rPr>
      </w:pPr>
      <w:r>
        <w:rPr>
          <w:rFonts w:ascii="Courier New" w:hAnsi="Courier New" w:cs="Courier New"/>
          <w:sz w:val="18"/>
          <w:szCs w:val="18"/>
        </w:rPr>
        <w:t xml:space="preserve">. </w:t>
      </w:r>
      <w:r w:rsidR="003B4F00">
        <w:rPr>
          <w:rFonts w:ascii="Courier New" w:hAnsi="Courier New" w:cs="Courier New"/>
          <w:sz w:val="18"/>
          <w:szCs w:val="18"/>
        </w:rPr>
        <w:tab/>
      </w:r>
      <w:proofErr w:type="gramStart"/>
      <w:r>
        <w:rPr>
          <w:rFonts w:ascii="Courier New" w:hAnsi="Courier New" w:cs="Courier New"/>
          <w:sz w:val="18"/>
          <w:szCs w:val="18"/>
        </w:rPr>
        <w:t>title</w:t>
      </w:r>
      <w:proofErr w:type="gramEnd"/>
      <w:r>
        <w:rPr>
          <w:rFonts w:ascii="Courier New" w:hAnsi="Courier New" w:cs="Courier New"/>
          <w:sz w:val="18"/>
          <w:szCs w:val="18"/>
        </w:rPr>
        <w:t xml:space="preserve">("Job Prestige and </w:t>
      </w:r>
      <w:proofErr w:type="spellStart"/>
      <w:r>
        <w:rPr>
          <w:rFonts w:ascii="Courier New" w:hAnsi="Courier New" w:cs="Courier New"/>
          <w:sz w:val="18"/>
          <w:szCs w:val="18"/>
        </w:rPr>
        <w:t>Pubications</w:t>
      </w:r>
      <w:proofErr w:type="spellEnd"/>
      <w:r>
        <w:rPr>
          <w:rFonts w:ascii="Courier New" w:hAnsi="Courier New" w:cs="Courier New"/>
          <w:sz w:val="18"/>
          <w:szCs w:val="18"/>
        </w:rPr>
        <w:t>") ///</w:t>
      </w:r>
    </w:p>
    <w:p w14:paraId="3F724891" w14:textId="77777777" w:rsidR="00AA6AA5" w:rsidRDefault="00AA6AA5" w:rsidP="003B4F00">
      <w:pPr>
        <w:autoSpaceDE w:val="0"/>
        <w:autoSpaceDN w:val="0"/>
        <w:adjustRightInd w:val="0"/>
        <w:spacing w:after="0"/>
        <w:rPr>
          <w:rFonts w:ascii="Courier New" w:hAnsi="Courier New" w:cs="Courier New"/>
          <w:sz w:val="18"/>
          <w:szCs w:val="18"/>
        </w:rPr>
      </w:pPr>
      <w:r>
        <w:rPr>
          <w:rFonts w:ascii="Courier New" w:hAnsi="Courier New" w:cs="Courier New"/>
          <w:sz w:val="18"/>
          <w:szCs w:val="18"/>
        </w:rPr>
        <w:t xml:space="preserve">. </w:t>
      </w:r>
      <w:r w:rsidR="003B4F00">
        <w:rPr>
          <w:rFonts w:ascii="Courier New" w:hAnsi="Courier New" w:cs="Courier New"/>
          <w:sz w:val="18"/>
          <w:szCs w:val="18"/>
        </w:rPr>
        <w:tab/>
      </w:r>
      <w:proofErr w:type="gramStart"/>
      <w:r>
        <w:rPr>
          <w:rFonts w:ascii="Courier New" w:hAnsi="Courier New" w:cs="Courier New"/>
          <w:sz w:val="18"/>
          <w:szCs w:val="18"/>
        </w:rPr>
        <w:t>subtitle</w:t>
      </w:r>
      <w:proofErr w:type="gramEnd"/>
      <w:r>
        <w:rPr>
          <w:rFonts w:ascii="Courier New" w:hAnsi="Courier New" w:cs="Courier New"/>
          <w:sz w:val="18"/>
          <w:szCs w:val="18"/>
        </w:rPr>
        <w:t>("for Females from Distinguished PhD Programs") ///</w:t>
      </w:r>
    </w:p>
    <w:p w14:paraId="1E56B71F" w14:textId="77777777" w:rsidR="00AA6AA5" w:rsidRDefault="00AA6AA5" w:rsidP="003B4F00">
      <w:pPr>
        <w:autoSpaceDE w:val="0"/>
        <w:autoSpaceDN w:val="0"/>
        <w:adjustRightInd w:val="0"/>
        <w:spacing w:after="0"/>
        <w:rPr>
          <w:rFonts w:ascii="Courier New" w:hAnsi="Courier New" w:cs="Courier New"/>
          <w:sz w:val="18"/>
          <w:szCs w:val="18"/>
        </w:rPr>
      </w:pPr>
      <w:r>
        <w:rPr>
          <w:rFonts w:ascii="Courier New" w:hAnsi="Courier New" w:cs="Courier New"/>
          <w:sz w:val="18"/>
          <w:szCs w:val="18"/>
        </w:rPr>
        <w:t xml:space="preserve">. </w:t>
      </w:r>
      <w:r w:rsidR="003B4F00">
        <w:rPr>
          <w:rFonts w:ascii="Courier New" w:hAnsi="Courier New" w:cs="Courier New"/>
          <w:sz w:val="18"/>
          <w:szCs w:val="18"/>
        </w:rPr>
        <w:tab/>
      </w:r>
      <w:proofErr w:type="spellStart"/>
      <w:proofErr w:type="gramStart"/>
      <w:r>
        <w:rPr>
          <w:rFonts w:ascii="Courier New" w:hAnsi="Courier New" w:cs="Courier New"/>
          <w:sz w:val="18"/>
          <w:szCs w:val="18"/>
        </w:rPr>
        <w:t>ytitle</w:t>
      </w:r>
      <w:proofErr w:type="spellEnd"/>
      <w:proofErr w:type="gramEnd"/>
      <w:r>
        <w:rPr>
          <w:rFonts w:ascii="Courier New" w:hAnsi="Courier New" w:cs="Courier New"/>
          <w:sz w:val="18"/>
          <w:szCs w:val="18"/>
        </w:rPr>
        <w:t xml:space="preserve">("Cumulative </w:t>
      </w:r>
      <w:proofErr w:type="spellStart"/>
      <w:r>
        <w:rPr>
          <w:rFonts w:ascii="Courier New" w:hAnsi="Courier New" w:cs="Courier New"/>
          <w:sz w:val="18"/>
          <w:szCs w:val="18"/>
        </w:rPr>
        <w:t>Pr</w:t>
      </w:r>
      <w:proofErr w:type="spellEnd"/>
      <w:r>
        <w:rPr>
          <w:rFonts w:ascii="Courier New" w:hAnsi="Courier New" w:cs="Courier New"/>
          <w:sz w:val="18"/>
          <w:szCs w:val="18"/>
        </w:rPr>
        <w:t>(Job Prestige)") ///</w:t>
      </w:r>
    </w:p>
    <w:p w14:paraId="7FBBEEEF" w14:textId="77777777" w:rsidR="00AA6AA5" w:rsidRDefault="00AA6AA5" w:rsidP="003B4F00">
      <w:pPr>
        <w:autoSpaceDE w:val="0"/>
        <w:autoSpaceDN w:val="0"/>
        <w:adjustRightInd w:val="0"/>
        <w:spacing w:after="0"/>
        <w:rPr>
          <w:rFonts w:ascii="Courier New" w:hAnsi="Courier New" w:cs="Courier New"/>
          <w:sz w:val="18"/>
          <w:szCs w:val="18"/>
        </w:rPr>
      </w:pPr>
      <w:r>
        <w:rPr>
          <w:rFonts w:ascii="Courier New" w:hAnsi="Courier New" w:cs="Courier New"/>
          <w:sz w:val="18"/>
          <w:szCs w:val="18"/>
        </w:rPr>
        <w:t xml:space="preserve">. </w:t>
      </w:r>
      <w:r w:rsidR="003B4F00">
        <w:rPr>
          <w:rFonts w:ascii="Courier New" w:hAnsi="Courier New" w:cs="Courier New"/>
          <w:sz w:val="18"/>
          <w:szCs w:val="18"/>
        </w:rPr>
        <w:tab/>
      </w:r>
      <w:proofErr w:type="spellStart"/>
      <w:proofErr w:type="gramStart"/>
      <w:r>
        <w:rPr>
          <w:rFonts w:ascii="Courier New" w:hAnsi="Courier New" w:cs="Courier New"/>
          <w:sz w:val="18"/>
          <w:szCs w:val="18"/>
        </w:rPr>
        <w:t>xtitle</w:t>
      </w:r>
      <w:proofErr w:type="spellEnd"/>
      <w:proofErr w:type="gramEnd"/>
      <w:r>
        <w:rPr>
          <w:rFonts w:ascii="Courier New" w:hAnsi="Courier New" w:cs="Courier New"/>
          <w:sz w:val="18"/>
          <w:szCs w:val="18"/>
        </w:rPr>
        <w:t xml:space="preserve">("Publications: PhD </w:t>
      </w:r>
      <w:proofErr w:type="spellStart"/>
      <w:r>
        <w:rPr>
          <w:rFonts w:ascii="Courier New" w:hAnsi="Courier New" w:cs="Courier New"/>
          <w:sz w:val="18"/>
          <w:szCs w:val="18"/>
        </w:rPr>
        <w:t>yr</w:t>
      </w:r>
      <w:proofErr w:type="spellEnd"/>
      <w:r>
        <w:rPr>
          <w:rFonts w:ascii="Courier New" w:hAnsi="Courier New" w:cs="Courier New"/>
          <w:sz w:val="18"/>
          <w:szCs w:val="18"/>
        </w:rPr>
        <w:t xml:space="preserve"> -1 to 1") ///</w:t>
      </w:r>
    </w:p>
    <w:p w14:paraId="67CA3C62" w14:textId="77777777" w:rsidR="004D2235" w:rsidRPr="00A840D6" w:rsidRDefault="00AA6AA5" w:rsidP="003B4F00">
      <w:proofErr w:type="gramStart"/>
      <w:r>
        <w:rPr>
          <w:rFonts w:ascii="Courier New" w:hAnsi="Courier New" w:cs="Courier New"/>
          <w:sz w:val="18"/>
          <w:szCs w:val="18"/>
        </w:rPr>
        <w:t>::</w:t>
      </w:r>
      <w:proofErr w:type="spellStart"/>
      <w:proofErr w:type="gramEnd"/>
      <w:r>
        <w:rPr>
          <w:rFonts w:ascii="Courier New" w:hAnsi="Courier New" w:cs="Courier New"/>
          <w:sz w:val="18"/>
          <w:szCs w:val="18"/>
        </w:rPr>
        <w:t>etc</w:t>
      </w:r>
      <w:proofErr w:type="spellEnd"/>
      <w:r>
        <w:rPr>
          <w:rFonts w:ascii="Courier New" w:hAnsi="Courier New" w:cs="Courier New"/>
          <w:sz w:val="18"/>
          <w:szCs w:val="18"/>
        </w:rPr>
        <w:t>::</w:t>
      </w:r>
      <w:r w:rsidR="009636C3">
        <w:t>.</w:t>
      </w:r>
    </w:p>
    <w:p w14:paraId="547B7BA7" w14:textId="77777777" w:rsidR="00AA6AA5" w:rsidRDefault="00AA6AA5" w:rsidP="009016F1">
      <w:pPr>
        <w:rPr>
          <w:b/>
        </w:rPr>
      </w:pPr>
    </w:p>
    <w:p w14:paraId="20439FC5" w14:textId="77777777" w:rsidR="00AA6AA5" w:rsidRDefault="00AA6AA5">
      <w:pPr>
        <w:rPr>
          <w:rFonts w:asciiTheme="majorHAnsi" w:eastAsiaTheme="majorEastAsia" w:hAnsiTheme="majorHAnsi" w:cstheme="majorBidi"/>
          <w:b/>
          <w:bCs/>
          <w:color w:val="365F91" w:themeColor="accent1" w:themeShade="BF"/>
          <w:sz w:val="28"/>
          <w:szCs w:val="28"/>
        </w:rPr>
      </w:pPr>
      <w:r>
        <w:br w:type="page"/>
      </w:r>
    </w:p>
    <w:p w14:paraId="5D5503D5" w14:textId="77777777" w:rsidR="00306AD0" w:rsidRDefault="00306AD0" w:rsidP="00306AD0">
      <w:pPr>
        <w:pStyle w:val="Heading1"/>
      </w:pPr>
      <w:r>
        <w:lastRenderedPageBreak/>
        <w:t>Setting your Working Directory</w:t>
      </w:r>
    </w:p>
    <w:p w14:paraId="2180F638" w14:textId="77777777" w:rsidR="00AA6AA5" w:rsidRDefault="00AA6AA5" w:rsidP="00ED3D8D">
      <w:pPr>
        <w:autoSpaceDE w:val="0"/>
        <w:autoSpaceDN w:val="0"/>
        <w:adjustRightInd w:val="0"/>
        <w:spacing w:after="0"/>
        <w:rPr>
          <w:rFonts w:ascii="Calibri" w:hAnsi="Calibri" w:cs="Calibri"/>
        </w:rPr>
      </w:pPr>
      <w:r>
        <w:rPr>
          <w:rFonts w:ascii="Calibri" w:hAnsi="Calibri" w:cs="Calibri"/>
        </w:rPr>
        <w:t xml:space="preserve">Each time you use </w:t>
      </w:r>
      <w:proofErr w:type="spellStart"/>
      <w:r>
        <w:rPr>
          <w:rFonts w:ascii="Calibri" w:hAnsi="Calibri" w:cs="Calibri"/>
        </w:rPr>
        <w:t>Stata</w:t>
      </w:r>
      <w:proofErr w:type="spellEnd"/>
      <w:r>
        <w:rPr>
          <w:rFonts w:ascii="Calibri" w:hAnsi="Calibri" w:cs="Calibri"/>
        </w:rPr>
        <w:t>, you should begin by setting your working directory to the folder on your</w:t>
      </w:r>
      <w:r w:rsidR="00ED3D8D">
        <w:rPr>
          <w:rFonts w:ascii="Calibri" w:hAnsi="Calibri" w:cs="Calibri"/>
        </w:rPr>
        <w:t xml:space="preserve"> </w:t>
      </w:r>
      <w:r>
        <w:rPr>
          <w:rFonts w:ascii="Calibri" w:hAnsi="Calibri" w:cs="Calibri"/>
        </w:rPr>
        <w:t>computer (or external hard drive) that contains the datasets and do‐files you will be working with. This</w:t>
      </w:r>
      <w:r w:rsidR="00ED3D8D">
        <w:rPr>
          <w:rFonts w:ascii="Calibri" w:hAnsi="Calibri" w:cs="Calibri"/>
        </w:rPr>
        <w:t xml:space="preserve"> </w:t>
      </w:r>
      <w:r>
        <w:rPr>
          <w:rFonts w:ascii="Calibri" w:hAnsi="Calibri" w:cs="Calibri"/>
        </w:rPr>
        <w:t>way you avoid "hard coding" the directory path of a dataset in your do‐file. Also, a do‐file can be run by</w:t>
      </w:r>
      <w:r w:rsidR="00ED3D8D">
        <w:rPr>
          <w:rFonts w:ascii="Calibri" w:hAnsi="Calibri" w:cs="Calibri"/>
        </w:rPr>
        <w:t xml:space="preserve"> </w:t>
      </w:r>
      <w:r>
        <w:rPr>
          <w:rFonts w:ascii="Calibri" w:hAnsi="Calibri" w:cs="Calibri"/>
        </w:rPr>
        <w:t xml:space="preserve">simply typing </w:t>
      </w:r>
      <w:r>
        <w:rPr>
          <w:rFonts w:ascii="Courier New" w:hAnsi="Courier New" w:cs="Courier New"/>
        </w:rPr>
        <w:t xml:space="preserve">do </w:t>
      </w:r>
      <w:proofErr w:type="spellStart"/>
      <w:r>
        <w:rPr>
          <w:rFonts w:ascii="Courier New" w:hAnsi="Courier New" w:cs="Courier New"/>
          <w:i/>
          <w:iCs/>
        </w:rPr>
        <w:t>dofilename</w:t>
      </w:r>
      <w:proofErr w:type="spellEnd"/>
      <w:r>
        <w:rPr>
          <w:rFonts w:ascii="Courier New" w:hAnsi="Courier New" w:cs="Courier New"/>
          <w:i/>
          <w:iCs/>
        </w:rPr>
        <w:t xml:space="preserve"> </w:t>
      </w:r>
      <w:r>
        <w:rPr>
          <w:rFonts w:ascii="Calibri" w:hAnsi="Calibri" w:cs="Calibri"/>
        </w:rPr>
        <w:t>in the command window. Note that any log file you open using the</w:t>
      </w:r>
      <w:r w:rsidR="00ED3D8D">
        <w:rPr>
          <w:rFonts w:ascii="Calibri" w:hAnsi="Calibri" w:cs="Calibri"/>
        </w:rPr>
        <w:t xml:space="preserve"> </w:t>
      </w:r>
      <w:r>
        <w:rPr>
          <w:rFonts w:ascii="Courier New" w:hAnsi="Courier New" w:cs="Courier New"/>
        </w:rPr>
        <w:t xml:space="preserve">log using </w:t>
      </w:r>
      <w:r>
        <w:rPr>
          <w:rFonts w:ascii="Calibri" w:hAnsi="Calibri" w:cs="Calibri"/>
        </w:rPr>
        <w:t xml:space="preserve">command will be saved to this location as well as any datasets you save using the </w:t>
      </w:r>
      <w:r>
        <w:rPr>
          <w:rFonts w:ascii="Courier New" w:hAnsi="Courier New" w:cs="Courier New"/>
        </w:rPr>
        <w:t>save</w:t>
      </w:r>
      <w:r w:rsidR="00ED3D8D">
        <w:rPr>
          <w:rFonts w:ascii="Calibri" w:hAnsi="Calibri" w:cs="Calibri"/>
        </w:rPr>
        <w:t xml:space="preserve"> </w:t>
      </w:r>
      <w:r>
        <w:rPr>
          <w:rFonts w:ascii="Calibri" w:hAnsi="Calibri" w:cs="Calibri"/>
        </w:rPr>
        <w:t xml:space="preserve">command. When you first open </w:t>
      </w:r>
      <w:proofErr w:type="spellStart"/>
      <w:r>
        <w:rPr>
          <w:rFonts w:ascii="Calibri" w:hAnsi="Calibri" w:cs="Calibri"/>
        </w:rPr>
        <w:t>Stata</w:t>
      </w:r>
      <w:proofErr w:type="spellEnd"/>
      <w:r>
        <w:rPr>
          <w:rFonts w:ascii="Calibri" w:hAnsi="Calibri" w:cs="Calibri"/>
        </w:rPr>
        <w:t xml:space="preserve"> you can determine the </w:t>
      </w:r>
      <w:proofErr w:type="gramStart"/>
      <w:r>
        <w:rPr>
          <w:rFonts w:ascii="Calibri" w:hAnsi="Calibri" w:cs="Calibri"/>
        </w:rPr>
        <w:t>default working</w:t>
      </w:r>
      <w:proofErr w:type="gramEnd"/>
      <w:r>
        <w:rPr>
          <w:rFonts w:ascii="Calibri" w:hAnsi="Calibri" w:cs="Calibri"/>
        </w:rPr>
        <w:t xml:space="preserve"> directory by looking in the</w:t>
      </w:r>
      <w:r w:rsidR="00ED3D8D">
        <w:rPr>
          <w:rFonts w:ascii="Calibri" w:hAnsi="Calibri" w:cs="Calibri"/>
        </w:rPr>
        <w:t xml:space="preserve"> </w:t>
      </w:r>
      <w:r>
        <w:rPr>
          <w:rFonts w:ascii="Calibri" w:hAnsi="Calibri" w:cs="Calibri"/>
        </w:rPr>
        <w:t>lower left corner of the window:</w:t>
      </w:r>
    </w:p>
    <w:p w14:paraId="6B729523" w14:textId="77777777" w:rsidR="00ED3D8D" w:rsidRDefault="00ED3D8D" w:rsidP="00ED3D8D">
      <w:pPr>
        <w:autoSpaceDE w:val="0"/>
        <w:autoSpaceDN w:val="0"/>
        <w:adjustRightInd w:val="0"/>
        <w:spacing w:after="0" w:line="240" w:lineRule="auto"/>
        <w:rPr>
          <w:rFonts w:ascii="Calibri" w:hAnsi="Calibri" w:cs="Calibri"/>
        </w:rPr>
      </w:pPr>
    </w:p>
    <w:p w14:paraId="25D054E8" w14:textId="77777777" w:rsidR="00F26BE6" w:rsidRDefault="00B85BC4" w:rsidP="00AA6AA5">
      <w:r>
        <w:rPr>
          <w:noProof/>
        </w:rPr>
        <mc:AlternateContent>
          <mc:Choice Requires="wps">
            <w:drawing>
              <wp:anchor distT="0" distB="0" distL="114300" distR="114300" simplePos="0" relativeHeight="251666432" behindDoc="0" locked="0" layoutInCell="1" allowOverlap="1" wp14:anchorId="5E20585C" wp14:editId="19EAA84D">
                <wp:simplePos x="0" y="0"/>
                <wp:positionH relativeFrom="column">
                  <wp:posOffset>-589280</wp:posOffset>
                </wp:positionH>
                <wp:positionV relativeFrom="paragraph">
                  <wp:posOffset>2218690</wp:posOffset>
                </wp:positionV>
                <wp:extent cx="375285" cy="0"/>
                <wp:effectExtent l="20320" t="97790" r="48895" b="13081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4" o:spid="_x0000_s1026" type="#_x0000_t32" style="position:absolute;margin-left:-46.35pt;margin-top:174.7pt;width:29.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" strokecolor="red" strokeweight="3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A475482" wp14:editId="7D81E474">
                <wp:simplePos x="0" y="0"/>
                <wp:positionH relativeFrom="column">
                  <wp:posOffset>-114300</wp:posOffset>
                </wp:positionH>
                <wp:positionV relativeFrom="paragraph">
                  <wp:posOffset>2037715</wp:posOffset>
                </wp:positionV>
                <wp:extent cx="1019175" cy="352425"/>
                <wp:effectExtent l="12700" t="18415" r="22225" b="22860"/>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5242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8.95pt;margin-top:160.45pt;width:80.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" filled="f" strokecolor="red" strokeweight="3pt"/>
            </w:pict>
          </mc:Fallback>
        </mc:AlternateContent>
      </w:r>
      <w:r w:rsidR="00EE4636">
        <w:rPr>
          <w:noProof/>
        </w:rPr>
        <w:drawing>
          <wp:inline distT="0" distB="0" distL="0" distR="0" wp14:anchorId="7B261F30" wp14:editId="008767C2">
            <wp:extent cx="4714875" cy="28860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31448"/>
                    <a:stretch>
                      <a:fillRect/>
                    </a:stretch>
                  </pic:blipFill>
                  <pic:spPr bwMode="auto">
                    <a:xfrm>
                      <a:off x="0" y="0"/>
                      <a:ext cx="4714875" cy="2886075"/>
                    </a:xfrm>
                    <a:prstGeom prst="rect">
                      <a:avLst/>
                    </a:prstGeom>
                    <a:noFill/>
                    <a:ln w="9525">
                      <a:noFill/>
                      <a:miter lim="800000"/>
                      <a:headEnd/>
                      <a:tailEnd/>
                    </a:ln>
                  </pic:spPr>
                </pic:pic>
              </a:graphicData>
            </a:graphic>
          </wp:inline>
        </w:drawing>
      </w:r>
    </w:p>
    <w:p w14:paraId="4455FF0E" w14:textId="77777777" w:rsidR="00E15C16" w:rsidRPr="00A840D6" w:rsidRDefault="00EE4636" w:rsidP="00306AD0">
      <w:r>
        <w:t>You can also</w:t>
      </w:r>
      <w:r w:rsidR="00E15C16" w:rsidRPr="00A840D6">
        <w:t xml:space="preserve"> check the path to the current working directory</w:t>
      </w:r>
      <w:r>
        <w:t xml:space="preserve"> this way</w:t>
      </w:r>
      <w:r w:rsidR="00E15C16" w:rsidRPr="00A840D6">
        <w:t>:</w:t>
      </w:r>
    </w:p>
    <w:p w14:paraId="32268D76" w14:textId="77777777" w:rsidR="00C92AD6" w:rsidRPr="00C92AD6" w:rsidRDefault="00C92AD6" w:rsidP="00C92AD6">
      <w:pPr>
        <w:pStyle w:val="output"/>
      </w:pPr>
      <w:r w:rsidRPr="00C92AD6">
        <w:t xml:space="preserve">. </w:t>
      </w:r>
      <w:proofErr w:type="spellStart"/>
      <w:proofErr w:type="gramStart"/>
      <w:r w:rsidRPr="00C92AD6">
        <w:t>pwd</w:t>
      </w:r>
      <w:proofErr w:type="spellEnd"/>
      <w:proofErr w:type="gramEnd"/>
    </w:p>
    <w:p w14:paraId="0C0DA563" w14:textId="77777777" w:rsidR="00C92AD6" w:rsidRDefault="00F20274" w:rsidP="00C92AD6">
      <w:pPr>
        <w:pStyle w:val="output"/>
      </w:pPr>
      <w:proofErr w:type="gramStart"/>
      <w:r w:rsidRPr="00F20274">
        <w:t>c</w:t>
      </w:r>
      <w:proofErr w:type="gramEnd"/>
      <w:r w:rsidRPr="00F20274">
        <w:t>:\stata_start</w:t>
      </w:r>
    </w:p>
    <w:p w14:paraId="028E7F51" w14:textId="77777777" w:rsidR="00C92AD6" w:rsidRPr="00C92AD6" w:rsidRDefault="00C92AD6" w:rsidP="00D246F0">
      <w:pPr>
        <w:pStyle w:val="NoSpacing"/>
      </w:pPr>
    </w:p>
    <w:p w14:paraId="2FB6EA51" w14:textId="77777777" w:rsidR="00564D29" w:rsidRPr="00A840D6" w:rsidRDefault="00754D7B" w:rsidP="00306AD0">
      <w:r>
        <w:t xml:space="preserve">To change your working directory, use the </w:t>
      </w:r>
      <w:r>
        <w:rPr>
          <w:rFonts w:ascii="Courier New" w:hAnsi="Courier New" w:cs="Courier New"/>
        </w:rPr>
        <w:t xml:space="preserve">cd </w:t>
      </w:r>
      <w:r>
        <w:rPr>
          <w:rFonts w:ascii="Calibri" w:hAnsi="Calibri" w:cs="Calibri"/>
        </w:rPr>
        <w:t>command. For example:</w:t>
      </w:r>
      <w:r w:rsidR="00C92AD6" w:rsidRPr="00A840D6">
        <w:t xml:space="preserve"> </w:t>
      </w:r>
    </w:p>
    <w:p w14:paraId="1747FF7F" w14:textId="77777777" w:rsidR="00564D29" w:rsidRPr="00461270" w:rsidRDefault="00564D29" w:rsidP="00461270">
      <w:pPr>
        <w:pStyle w:val="output"/>
      </w:pPr>
      <w:r w:rsidRPr="00461270">
        <w:t>. cd "</w:t>
      </w:r>
      <w:r w:rsidR="00EE4636" w:rsidRPr="00461270">
        <w:t>E:\My Documents\Classes\</w:t>
      </w:r>
      <w:r w:rsidR="00851C56">
        <w:t>S751</w:t>
      </w:r>
      <w:r w:rsidRPr="00461270">
        <w:t>"</w:t>
      </w:r>
    </w:p>
    <w:p w14:paraId="40215BFE" w14:textId="77777777" w:rsidR="00564D29" w:rsidRPr="00461270" w:rsidRDefault="00851C56" w:rsidP="00461270">
      <w:pPr>
        <w:pStyle w:val="output"/>
      </w:pPr>
      <w:r>
        <w:t>E:\My Documents\Classes\S751</w:t>
      </w:r>
    </w:p>
    <w:p w14:paraId="5AD2E33B" w14:textId="77777777" w:rsidR="00F20274" w:rsidRDefault="00F20274" w:rsidP="00D246F0">
      <w:pPr>
        <w:pStyle w:val="NoSpacing"/>
      </w:pPr>
    </w:p>
    <w:p w14:paraId="676444F8" w14:textId="77777777" w:rsidR="00754D7B" w:rsidRPr="00A840D6" w:rsidRDefault="00754D7B" w:rsidP="00754D7B">
      <w:r>
        <w:t>Note that i</w:t>
      </w:r>
      <w:r w:rsidRPr="00A840D6">
        <w:t>f there are spaces in the pathname</w:t>
      </w:r>
      <w:r>
        <w:t xml:space="preserve"> (like above)</w:t>
      </w:r>
      <w:r w:rsidRPr="00A840D6">
        <w:t xml:space="preserve"> you</w:t>
      </w:r>
      <w:r>
        <w:t xml:space="preserve"> wil</w:t>
      </w:r>
      <w:r w:rsidRPr="00A840D6">
        <w:t>l need to put double quotes around the pathname.</w:t>
      </w:r>
    </w:p>
    <w:p w14:paraId="0CB6C593" w14:textId="77777777" w:rsidR="00C92AD6" w:rsidRPr="00A840D6" w:rsidRDefault="00754D7B" w:rsidP="00306AD0">
      <w:r>
        <w:t>W</w:t>
      </w:r>
      <w:r w:rsidR="00564D29" w:rsidRPr="00A840D6">
        <w:t>hen I want to use a dataset</w:t>
      </w:r>
      <w:r>
        <w:t xml:space="preserve"> that is in “E:\My Documents\Classes\</w:t>
      </w:r>
      <w:r w:rsidR="00851C56">
        <w:t>S751</w:t>
      </w:r>
      <w:r>
        <w:t>”</w:t>
      </w:r>
      <w:r w:rsidR="00564D29" w:rsidRPr="00A840D6">
        <w:t xml:space="preserve">, all I need to do is enter </w:t>
      </w:r>
      <w:r w:rsidR="00564D29" w:rsidRPr="00A840D6">
        <w:rPr>
          <w:rStyle w:val="outputChar"/>
          <w:sz w:val="22"/>
          <w:szCs w:val="22"/>
        </w:rPr>
        <w:t>use [dataset name]</w:t>
      </w:r>
      <w:r w:rsidR="00564D29" w:rsidRPr="00A840D6">
        <w:t xml:space="preserve"> and </w:t>
      </w:r>
      <w:proofErr w:type="spellStart"/>
      <w:r w:rsidR="00564D29" w:rsidRPr="00A840D6">
        <w:t>Stata</w:t>
      </w:r>
      <w:proofErr w:type="spellEnd"/>
      <w:r w:rsidR="00564D29" w:rsidRPr="00A840D6">
        <w:t xml:space="preserve"> will look for it i</w:t>
      </w:r>
      <w:r w:rsidR="00D246F0" w:rsidRPr="00A840D6">
        <w:t>n my working directory:</w:t>
      </w:r>
    </w:p>
    <w:p w14:paraId="5AC645F5" w14:textId="77777777" w:rsidR="00D246F0" w:rsidRDefault="00D246F0" w:rsidP="00D246F0">
      <w:pPr>
        <w:pStyle w:val="output"/>
      </w:pPr>
      <w:r>
        <w:t xml:space="preserve">. </w:t>
      </w:r>
      <w:proofErr w:type="gramStart"/>
      <w:r>
        <w:t>use</w:t>
      </w:r>
      <w:proofErr w:type="gramEnd"/>
      <w:r>
        <w:t xml:space="preserve"> </w:t>
      </w:r>
      <w:r w:rsidR="00690BF0">
        <w:t>icpsr_</w:t>
      </w:r>
      <w:r>
        <w:t>scireview3</w:t>
      </w:r>
    </w:p>
    <w:p w14:paraId="0376B2A2" w14:textId="77777777" w:rsidR="00D246F0" w:rsidRDefault="00D246F0" w:rsidP="00D246F0">
      <w:pPr>
        <w:pStyle w:val="output"/>
      </w:pPr>
      <w:r>
        <w:t>(Biochemist data for review - Some data artificially constructed)</w:t>
      </w:r>
    </w:p>
    <w:p w14:paraId="7BAF902B" w14:textId="77777777" w:rsidR="009957C4" w:rsidRDefault="009957C4" w:rsidP="00740B7E">
      <w:pPr>
        <w:pStyle w:val="NoSpacing"/>
      </w:pPr>
    </w:p>
    <w:p w14:paraId="193ABEFB" w14:textId="77777777" w:rsidR="00AA6AA5" w:rsidRDefault="00AA6AA5">
      <w:pPr>
        <w:rPr>
          <w:rFonts w:asciiTheme="majorHAnsi" w:eastAsiaTheme="majorEastAsia" w:hAnsiTheme="majorHAnsi" w:cstheme="majorBidi"/>
          <w:b/>
          <w:bCs/>
          <w:color w:val="365F91" w:themeColor="accent1" w:themeShade="BF"/>
          <w:sz w:val="28"/>
          <w:szCs w:val="28"/>
        </w:rPr>
      </w:pPr>
      <w:r>
        <w:br w:type="page"/>
      </w:r>
    </w:p>
    <w:p w14:paraId="7DBD524F" w14:textId="77777777" w:rsidR="003B0F95" w:rsidRDefault="003B0F95" w:rsidP="00740B7E">
      <w:pPr>
        <w:pStyle w:val="Heading1"/>
      </w:pPr>
      <w:r>
        <w:lastRenderedPageBreak/>
        <w:t>Installing User-written Packages</w:t>
      </w:r>
    </w:p>
    <w:p w14:paraId="67D4D3B5" w14:textId="01603A66" w:rsidR="00080DDD" w:rsidRPr="00A840D6" w:rsidRDefault="003B0F95" w:rsidP="003B0F95">
      <w:r w:rsidRPr="00A840D6">
        <w:t xml:space="preserve">In addition to </w:t>
      </w:r>
      <w:proofErr w:type="spellStart"/>
      <w:r w:rsidRPr="00A840D6">
        <w:t>Stata’s</w:t>
      </w:r>
      <w:proofErr w:type="spellEnd"/>
      <w:r w:rsidRPr="00A840D6">
        <w:t xml:space="preserve"> base packages, there are many auxiliary </w:t>
      </w:r>
      <w:proofErr w:type="spellStart"/>
      <w:r w:rsidRPr="00A840D6">
        <w:t>Stata</w:t>
      </w:r>
      <w:proofErr w:type="spellEnd"/>
      <w:r w:rsidRPr="00A840D6">
        <w:t xml:space="preserve"> packages available to download. </w:t>
      </w:r>
      <w:r w:rsidR="00754D7B">
        <w:t xml:space="preserve">For example, in this class, we use the </w:t>
      </w:r>
      <w:proofErr w:type="spellStart"/>
      <w:r w:rsidR="00754D7B">
        <w:t>Spost</w:t>
      </w:r>
      <w:proofErr w:type="spellEnd"/>
      <w:r w:rsidR="00754D7B">
        <w:t xml:space="preserve"> package. To install this package type </w:t>
      </w:r>
      <w:proofErr w:type="spellStart"/>
      <w:r w:rsidR="00754D7B" w:rsidRPr="00A840D6">
        <w:rPr>
          <w:rStyle w:val="outputChar"/>
          <w:sz w:val="22"/>
          <w:szCs w:val="22"/>
        </w:rPr>
        <w:t>findit</w:t>
      </w:r>
      <w:proofErr w:type="spellEnd"/>
      <w:r w:rsidR="00754D7B" w:rsidRPr="00A840D6">
        <w:rPr>
          <w:rStyle w:val="outputChar"/>
          <w:sz w:val="22"/>
          <w:szCs w:val="22"/>
        </w:rPr>
        <w:t xml:space="preserve"> </w:t>
      </w:r>
      <w:proofErr w:type="spellStart"/>
      <w:proofErr w:type="gramStart"/>
      <w:r w:rsidR="00754D7B" w:rsidRPr="00A840D6">
        <w:rPr>
          <w:rStyle w:val="outputChar"/>
          <w:sz w:val="22"/>
          <w:szCs w:val="22"/>
        </w:rPr>
        <w:t>spost</w:t>
      </w:r>
      <w:proofErr w:type="spellEnd"/>
      <w:r w:rsidR="00754D7B" w:rsidRPr="00A840D6">
        <w:t xml:space="preserve"> </w:t>
      </w:r>
      <w:r w:rsidR="00754D7B">
        <w:t xml:space="preserve"> into</w:t>
      </w:r>
      <w:proofErr w:type="gramEnd"/>
      <w:r w:rsidR="00754D7B">
        <w:t xml:space="preserve"> the Command Window. </w:t>
      </w:r>
      <w:r w:rsidR="00D61565" w:rsidRPr="00A840D6">
        <w:t xml:space="preserve">A Viewer window will appear, listing links for installation of the package. Read the descriptions carefully, as sometimes packages with similar names will also be included in the list. </w:t>
      </w:r>
      <w:r w:rsidR="00754D7B">
        <w:t xml:space="preserve">For this class, we want: spost9_ado from http://www.indiana.edu/~jslsoc/stata. </w:t>
      </w:r>
      <w:r w:rsidR="00D61565" w:rsidRPr="00A840D6">
        <w:t xml:space="preserve">Once you select the package, the Viewer will show you a list of the files included in the package. The “Click here to install” link will install the files in the </w:t>
      </w:r>
      <w:proofErr w:type="spellStart"/>
      <w:r w:rsidR="00D61565" w:rsidRPr="00A840D6">
        <w:t>Stata</w:t>
      </w:r>
      <w:proofErr w:type="spellEnd"/>
      <w:r w:rsidR="00D61565" w:rsidRPr="00A840D6">
        <w:t xml:space="preserve"> directory. After downloading, try the help file for that package to make s</w:t>
      </w:r>
      <w:r w:rsidR="00080DDD">
        <w:t xml:space="preserve">ure it was correctly installed. (Note: If you are using a computer that requires permission to download (e.g., an STC computer on IU’s campus), you will not be able to download this package. See </w:t>
      </w:r>
      <w:r w:rsidR="00080DDD" w:rsidRPr="00080DDD">
        <w:rPr>
          <w:rFonts w:ascii="Courier New" w:hAnsi="Courier New" w:cs="Courier New"/>
        </w:rPr>
        <w:t>profile.do</w:t>
      </w:r>
      <w:r w:rsidR="00080DDD">
        <w:t xml:space="preserve"> to set up the directory for installing packages.)</w:t>
      </w:r>
    </w:p>
    <w:p w14:paraId="519B5EE8" w14:textId="77777777" w:rsidR="00740B7E" w:rsidRDefault="00740B7E" w:rsidP="00740B7E">
      <w:pPr>
        <w:pStyle w:val="Heading1"/>
      </w:pPr>
      <w:r>
        <w:t>Getting Help</w:t>
      </w:r>
    </w:p>
    <w:p w14:paraId="5094C924" w14:textId="77777777" w:rsidR="00740B7E" w:rsidRDefault="00B1539A" w:rsidP="00740B7E">
      <w:r>
        <w:t xml:space="preserve">There are help files for all of the commands </w:t>
      </w:r>
      <w:r w:rsidR="003B0F95">
        <w:t xml:space="preserve">and packages </w:t>
      </w:r>
      <w:r>
        <w:t>you’ll be using in this course. To access them, you simply type help [command</w:t>
      </w:r>
      <w:r w:rsidR="003B0F95">
        <w:t>/package</w:t>
      </w:r>
      <w:r>
        <w:t>] into the Command Window. For example,</w:t>
      </w:r>
    </w:p>
    <w:p w14:paraId="76F54244" w14:textId="77777777" w:rsidR="00B1539A" w:rsidRPr="00740B7E" w:rsidRDefault="00B1539A" w:rsidP="00B1539A">
      <w:pPr>
        <w:pStyle w:val="output"/>
      </w:pPr>
      <w:r w:rsidRPr="00B1539A">
        <w:t xml:space="preserve">. </w:t>
      </w:r>
      <w:proofErr w:type="gramStart"/>
      <w:r w:rsidRPr="00B1539A">
        <w:t>help</w:t>
      </w:r>
      <w:proofErr w:type="gramEnd"/>
      <w:r w:rsidRPr="00B1539A">
        <w:t xml:space="preserve"> </w:t>
      </w:r>
      <w:proofErr w:type="spellStart"/>
      <w:r w:rsidRPr="00B1539A">
        <w:t>spost</w:t>
      </w:r>
      <w:proofErr w:type="spellEnd"/>
    </w:p>
    <w:p w14:paraId="39FC22E4" w14:textId="77777777" w:rsidR="00B1539A" w:rsidRDefault="00B1539A" w:rsidP="00B1539A">
      <w:pPr>
        <w:pStyle w:val="NoSpacing"/>
      </w:pPr>
    </w:p>
    <w:p w14:paraId="18D345CB" w14:textId="77777777" w:rsidR="00B1539A" w:rsidRDefault="00B1539A" w:rsidP="00B1539A">
      <w:r>
        <w:t xml:space="preserve">Brings up this </w:t>
      </w:r>
      <w:r w:rsidR="00D61565">
        <w:t>Viewer</w:t>
      </w:r>
      <w:r w:rsidR="003B0F95">
        <w:t xml:space="preserve"> </w:t>
      </w:r>
      <w:r>
        <w:t>window:</w:t>
      </w:r>
    </w:p>
    <w:p w14:paraId="7C2942BA" w14:textId="77777777" w:rsidR="00B1539A" w:rsidRDefault="00B1539A" w:rsidP="00B1539A">
      <w:r>
        <w:rPr>
          <w:noProof/>
        </w:rPr>
        <w:drawing>
          <wp:inline distT="0" distB="0" distL="0" distR="0" wp14:anchorId="65A41F91" wp14:editId="13E681F7">
            <wp:extent cx="2759456" cy="3406893"/>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846" r="24252" b="7436"/>
                    <a:stretch>
                      <a:fillRect/>
                    </a:stretch>
                  </pic:blipFill>
                  <pic:spPr bwMode="auto">
                    <a:xfrm>
                      <a:off x="0" y="0"/>
                      <a:ext cx="2759456" cy="3406893"/>
                    </a:xfrm>
                    <a:prstGeom prst="rect">
                      <a:avLst/>
                    </a:prstGeom>
                    <a:noFill/>
                    <a:ln w="9525">
                      <a:noFill/>
                      <a:miter lim="800000"/>
                      <a:headEnd/>
                      <a:tailEnd/>
                    </a:ln>
                  </pic:spPr>
                </pic:pic>
              </a:graphicData>
            </a:graphic>
          </wp:inline>
        </w:drawing>
      </w:r>
    </w:p>
    <w:p w14:paraId="383CA9B2" w14:textId="6C580676" w:rsidR="003B0F95" w:rsidRDefault="003B0F95" w:rsidP="00B1539A">
      <w:r>
        <w:t xml:space="preserve">Within this window, you can click links to take you to related help pages. </w:t>
      </w:r>
      <w:r w:rsidR="00D61565">
        <w:t xml:space="preserve">Also, most commands have options you can use to customize output. These options, along with examples of how to use commands, </w:t>
      </w:r>
      <w:r w:rsidR="00754D7B">
        <w:t>are included in the command help files</w:t>
      </w:r>
      <w:r w:rsidR="00D61565">
        <w:t>.</w:t>
      </w:r>
      <w:r w:rsidR="00754D7B">
        <w:t xml:space="preserve"> For example, for more on the</w:t>
      </w:r>
      <w:r w:rsidR="00EE4636">
        <w:t xml:space="preserve"> </w:t>
      </w:r>
      <w:r w:rsidR="00754D7B">
        <w:rPr>
          <w:rStyle w:val="in-textstatacommandsChar"/>
        </w:rPr>
        <w:t>predict</w:t>
      </w:r>
      <w:r w:rsidR="00EE4636">
        <w:t xml:space="preserve"> </w:t>
      </w:r>
      <w:r w:rsidR="00754D7B">
        <w:t>command, type</w:t>
      </w:r>
      <w:r w:rsidR="00754D7B" w:rsidRPr="00754D7B">
        <w:rPr>
          <w:rStyle w:val="in-textstatacommandsChar"/>
        </w:rPr>
        <w:t xml:space="preserve"> </w:t>
      </w:r>
      <w:r w:rsidR="00754D7B">
        <w:rPr>
          <w:rStyle w:val="in-textstatacommandsChar"/>
        </w:rPr>
        <w:t>help predict</w:t>
      </w:r>
      <w:r w:rsidR="00EE4636">
        <w:t xml:space="preserve"> file.</w:t>
      </w:r>
      <w:r w:rsidR="00080DDD">
        <w:t xml:space="preserve">  </w:t>
      </w:r>
      <w:bookmarkStart w:id="0" w:name="_GoBack"/>
      <w:bookmarkEnd w:id="0"/>
    </w:p>
    <w:p w14:paraId="0A46F6AC" w14:textId="77777777" w:rsidR="003B0F95" w:rsidRDefault="003B0F95" w:rsidP="00DF0455">
      <w:pPr>
        <w:framePr w:w="7776" w:wrap="auto" w:hAnchor="text" w:x="2070"/>
        <w:sectPr w:rsidR="003B0F95" w:rsidSect="003235B4">
          <w:footerReference w:type="default" r:id="rId13"/>
          <w:pgSz w:w="12240" w:h="15840"/>
          <w:pgMar w:top="1440" w:right="1440" w:bottom="1440" w:left="1440" w:header="720" w:footer="720" w:gutter="0"/>
          <w:cols w:space="720"/>
          <w:titlePg/>
          <w:docGrid w:linePitch="360"/>
        </w:sectPr>
      </w:pPr>
    </w:p>
    <w:p w14:paraId="5F71D244" w14:textId="77777777" w:rsidR="003B0F95" w:rsidRDefault="00D61565" w:rsidP="00D61565">
      <w:pPr>
        <w:pStyle w:val="Title"/>
      </w:pPr>
      <w:r>
        <w:lastRenderedPageBreak/>
        <w:t>Exploring your Data</w:t>
      </w:r>
    </w:p>
    <w:p w14:paraId="2C9C53DF" w14:textId="77777777" w:rsidR="00C801D0" w:rsidRPr="00A840D6" w:rsidRDefault="00E81F1D" w:rsidP="00D61565">
      <w:r w:rsidRPr="00A840D6">
        <w:rPr>
          <w:b/>
        </w:rPr>
        <w:t xml:space="preserve">Note: </w:t>
      </w:r>
      <w:r w:rsidRPr="00A840D6">
        <w:t xml:space="preserve">You can follow along with this and the next section of this guide with </w:t>
      </w:r>
      <w:r w:rsidR="00851C56">
        <w:rPr>
          <w:rStyle w:val="outputChar"/>
          <w:sz w:val="22"/>
          <w:szCs w:val="22"/>
        </w:rPr>
        <w:t>wfiu</w:t>
      </w:r>
      <w:r w:rsidRPr="00A840D6">
        <w:rPr>
          <w:rStyle w:val="outputChar"/>
          <w:sz w:val="22"/>
          <w:szCs w:val="22"/>
        </w:rPr>
        <w:t>-</w:t>
      </w:r>
      <w:r w:rsidR="00690BF0">
        <w:rPr>
          <w:rStyle w:val="outputChar"/>
          <w:sz w:val="22"/>
          <w:szCs w:val="22"/>
        </w:rPr>
        <w:t>stata</w:t>
      </w:r>
      <w:r w:rsidR="00501E74">
        <w:rPr>
          <w:rStyle w:val="outputChar"/>
          <w:sz w:val="22"/>
          <w:szCs w:val="22"/>
        </w:rPr>
        <w:t>start</w:t>
      </w:r>
      <w:r w:rsidRPr="00A840D6">
        <w:rPr>
          <w:rStyle w:val="outputChar"/>
          <w:sz w:val="22"/>
          <w:szCs w:val="22"/>
        </w:rPr>
        <w:t>.do</w:t>
      </w:r>
      <w:r w:rsidRPr="00A840D6">
        <w:t xml:space="preserve">. </w:t>
      </w:r>
    </w:p>
    <w:p w14:paraId="044A4B56" w14:textId="77777777" w:rsidR="00D76B30" w:rsidRDefault="00D76B30" w:rsidP="00D76B30">
      <w:pPr>
        <w:pStyle w:val="Heading1"/>
      </w:pPr>
      <w:r>
        <w:t>Importing/Using Data</w:t>
      </w:r>
    </w:p>
    <w:p w14:paraId="3138D3FF" w14:textId="77777777" w:rsidR="00E81F1D" w:rsidRPr="00A840D6" w:rsidRDefault="00E81F1D" w:rsidP="00D61565">
      <w:r w:rsidRPr="00A840D6">
        <w:t xml:space="preserve">The first thing you will need to do to begin analyzing data is to load a dataset into </w:t>
      </w:r>
      <w:proofErr w:type="spellStart"/>
      <w:r w:rsidRPr="00A840D6">
        <w:t>Stata</w:t>
      </w:r>
      <w:proofErr w:type="spellEnd"/>
      <w:r w:rsidRPr="00A840D6">
        <w:t xml:space="preserve">. There are several ways to do this. The most common way is to use the </w:t>
      </w:r>
      <w:r w:rsidRPr="00A840D6">
        <w:rPr>
          <w:rStyle w:val="outputChar"/>
          <w:sz w:val="22"/>
          <w:szCs w:val="22"/>
        </w:rPr>
        <w:t xml:space="preserve">use </w:t>
      </w:r>
      <w:r w:rsidRPr="00A840D6">
        <w:t xml:space="preserve">command to call up data saved on your computer. However, the datasets used in this class are also available via Prof. Long’s </w:t>
      </w:r>
      <w:proofErr w:type="spellStart"/>
      <w:r w:rsidRPr="00A840D6">
        <w:t>SPost</w:t>
      </w:r>
      <w:proofErr w:type="spellEnd"/>
      <w:r w:rsidRPr="00A840D6">
        <w:t xml:space="preserve"> website (</w:t>
      </w:r>
      <w:hyperlink r:id="rId14" w:history="1">
        <w:r w:rsidRPr="00A840D6">
          <w:rPr>
            <w:rStyle w:val="Hyperlink"/>
          </w:rPr>
          <w:t>http://www.indiana.edu/~jslsoc/spost.htm</w:t>
        </w:r>
      </w:hyperlink>
      <w:r w:rsidRPr="00A840D6">
        <w:t xml:space="preserve">). In order to access them, you can use the </w:t>
      </w:r>
      <w:proofErr w:type="spellStart"/>
      <w:r w:rsidRPr="00A840D6">
        <w:t>spex</w:t>
      </w:r>
      <w:proofErr w:type="spellEnd"/>
      <w:r w:rsidRPr="00A840D6">
        <w:t xml:space="preserve"> command:</w:t>
      </w:r>
    </w:p>
    <w:p w14:paraId="6C29A87D" w14:textId="77777777" w:rsidR="00F40F00" w:rsidRDefault="00F40F00" w:rsidP="00F40F00">
      <w:pPr>
        <w:pStyle w:val="output"/>
      </w:pPr>
      <w:r>
        <w:t xml:space="preserve">. </w:t>
      </w:r>
      <w:proofErr w:type="spellStart"/>
      <w:proofErr w:type="gramStart"/>
      <w:r>
        <w:t>spex</w:t>
      </w:r>
      <w:proofErr w:type="spellEnd"/>
      <w:proofErr w:type="gramEnd"/>
      <w:r>
        <w:t xml:space="preserve"> </w:t>
      </w:r>
      <w:r w:rsidR="00690BF0">
        <w:t>icpsr_</w:t>
      </w:r>
      <w:r>
        <w:t>scireview3, clear</w:t>
      </w:r>
    </w:p>
    <w:p w14:paraId="1531AEDC" w14:textId="77777777" w:rsidR="00F40F00" w:rsidRDefault="00F40F00" w:rsidP="00F40F00">
      <w:pPr>
        <w:pStyle w:val="output"/>
      </w:pPr>
    </w:p>
    <w:p w14:paraId="2E0DF3AE" w14:textId="77777777" w:rsidR="00A840D6" w:rsidRDefault="00A840D6" w:rsidP="00A840D6">
      <w:r>
        <w:t xml:space="preserve">Once you’ve loaded the data from the </w:t>
      </w:r>
      <w:proofErr w:type="gramStart"/>
      <w:r>
        <w:t>internet</w:t>
      </w:r>
      <w:proofErr w:type="gramEnd"/>
      <w:r>
        <w:t xml:space="preserve">, you can begin to explore. </w:t>
      </w:r>
      <w:r w:rsidR="00754D7B">
        <w:t>Because we plan to make changes to the data, we will save the data under a new name (adding our initials to the end)</w:t>
      </w:r>
      <w:r>
        <w:t>:</w:t>
      </w:r>
    </w:p>
    <w:p w14:paraId="684A382B" w14:textId="77777777" w:rsidR="00A840D6" w:rsidRDefault="00A840D6" w:rsidP="00A840D6">
      <w:pPr>
        <w:pStyle w:val="output"/>
      </w:pPr>
      <w:r>
        <w:t xml:space="preserve">. </w:t>
      </w:r>
      <w:proofErr w:type="gramStart"/>
      <w:r>
        <w:t>save</w:t>
      </w:r>
      <w:proofErr w:type="gramEnd"/>
      <w:r>
        <w:t xml:space="preserve"> </w:t>
      </w:r>
      <w:r w:rsidR="00690BF0">
        <w:t>icpsr_scireview3</w:t>
      </w:r>
      <w:r>
        <w:t>_slr, replace</w:t>
      </w:r>
    </w:p>
    <w:p w14:paraId="0259C149" w14:textId="77777777" w:rsidR="00A840D6" w:rsidRDefault="00A840D6" w:rsidP="00A840D6">
      <w:pPr>
        <w:pStyle w:val="output"/>
      </w:pPr>
      <w:r>
        <w:t>(</w:t>
      </w:r>
      <w:proofErr w:type="gramStart"/>
      <w:r>
        <w:t>note</w:t>
      </w:r>
      <w:proofErr w:type="gramEnd"/>
      <w:r>
        <w:t xml:space="preserve">: file </w:t>
      </w:r>
      <w:r w:rsidR="00690BF0">
        <w:t>icpsr_scireview3</w:t>
      </w:r>
      <w:r>
        <w:t>_slr.dta not found)</w:t>
      </w:r>
    </w:p>
    <w:p w14:paraId="4858C411" w14:textId="77777777" w:rsidR="00A840D6" w:rsidRDefault="00A840D6" w:rsidP="00A840D6">
      <w:pPr>
        <w:pStyle w:val="output"/>
      </w:pPr>
      <w:proofErr w:type="gramStart"/>
      <w:r>
        <w:t>file</w:t>
      </w:r>
      <w:proofErr w:type="gramEnd"/>
      <w:r>
        <w:t xml:space="preserve"> </w:t>
      </w:r>
      <w:r w:rsidR="00690BF0">
        <w:t>icpsr_scireview3</w:t>
      </w:r>
      <w:r>
        <w:t>_slr.dta saved</w:t>
      </w:r>
    </w:p>
    <w:p w14:paraId="1066A303" w14:textId="77777777" w:rsidR="00A840D6" w:rsidRDefault="00A840D6" w:rsidP="00360668">
      <w:pPr>
        <w:pStyle w:val="NoSpacing"/>
      </w:pPr>
    </w:p>
    <w:p w14:paraId="4C88649C" w14:textId="77777777" w:rsidR="00754D7B" w:rsidRDefault="00360668" w:rsidP="00754D7B">
      <w:pPr>
        <w:autoSpaceDE w:val="0"/>
        <w:autoSpaceDN w:val="0"/>
        <w:adjustRightInd w:val="0"/>
        <w:spacing w:after="0" w:line="240" w:lineRule="auto"/>
        <w:rPr>
          <w:rFonts w:ascii="Calibri" w:hAnsi="Calibri" w:cs="Calibri"/>
        </w:rPr>
      </w:pPr>
      <w:r>
        <w:t xml:space="preserve">The </w:t>
      </w:r>
      <w:r w:rsidRPr="00360668">
        <w:rPr>
          <w:rStyle w:val="outputChar"/>
          <w:sz w:val="22"/>
          <w:szCs w:val="22"/>
        </w:rPr>
        <w:t xml:space="preserve">replace </w:t>
      </w:r>
      <w:r>
        <w:t xml:space="preserve">option tells </w:t>
      </w:r>
      <w:proofErr w:type="spellStart"/>
      <w:r>
        <w:t>Stata</w:t>
      </w:r>
      <w:proofErr w:type="spellEnd"/>
      <w:r>
        <w:t xml:space="preserve"> that if this file already exists in your working directory, you want to replace it</w:t>
      </w:r>
      <w:r w:rsidR="00754D7B" w:rsidRPr="00754D7B">
        <w:rPr>
          <w:rFonts w:ascii="Calibri" w:hAnsi="Calibri" w:cs="Calibri"/>
        </w:rPr>
        <w:t xml:space="preserve"> </w:t>
      </w:r>
      <w:proofErr w:type="gramStart"/>
      <w:r w:rsidR="00754D7B">
        <w:rPr>
          <w:rFonts w:ascii="Calibri" w:hAnsi="Calibri" w:cs="Calibri"/>
        </w:rPr>
        <w:t>The</w:t>
      </w:r>
      <w:proofErr w:type="gramEnd"/>
      <w:r w:rsidR="00754D7B">
        <w:rPr>
          <w:rFonts w:ascii="Calibri" w:hAnsi="Calibri" w:cs="Calibri"/>
        </w:rPr>
        <w:t xml:space="preserve"> output indicates that the file did not already exist, and the file was saved successfully.</w:t>
      </w:r>
    </w:p>
    <w:p w14:paraId="27888931" w14:textId="77777777" w:rsidR="00A840D6" w:rsidRDefault="00754D7B" w:rsidP="00754D7B">
      <w:r>
        <w:rPr>
          <w:rFonts w:ascii="Calibri" w:hAnsi="Calibri" w:cs="Calibri"/>
        </w:rPr>
        <w:t xml:space="preserve">Now, we can clear out </w:t>
      </w:r>
      <w:proofErr w:type="spellStart"/>
      <w:r>
        <w:rPr>
          <w:rFonts w:ascii="Calibri" w:hAnsi="Calibri" w:cs="Calibri"/>
        </w:rPr>
        <w:t>Stata’s</w:t>
      </w:r>
      <w:proofErr w:type="spellEnd"/>
      <w:r>
        <w:rPr>
          <w:rFonts w:ascii="Calibri" w:hAnsi="Calibri" w:cs="Calibri"/>
        </w:rPr>
        <w:t xml:space="preserve"> memory and recall the data with the </w:t>
      </w:r>
      <w:r>
        <w:rPr>
          <w:rFonts w:ascii="Courier New" w:hAnsi="Courier New" w:cs="Courier New"/>
        </w:rPr>
        <w:t xml:space="preserve">use </w:t>
      </w:r>
      <w:r>
        <w:rPr>
          <w:rFonts w:ascii="Calibri" w:hAnsi="Calibri" w:cs="Calibri"/>
        </w:rPr>
        <w:t>command</w:t>
      </w:r>
      <w:r w:rsidR="00360668">
        <w:t>.</w:t>
      </w:r>
    </w:p>
    <w:p w14:paraId="3C03F272" w14:textId="77777777" w:rsidR="00360668" w:rsidRDefault="00360668" w:rsidP="00360668">
      <w:pPr>
        <w:pStyle w:val="output"/>
      </w:pPr>
      <w:r>
        <w:t xml:space="preserve">. </w:t>
      </w:r>
      <w:proofErr w:type="gramStart"/>
      <w:r>
        <w:t>use</w:t>
      </w:r>
      <w:proofErr w:type="gramEnd"/>
      <w:r>
        <w:t xml:space="preserve"> </w:t>
      </w:r>
      <w:r w:rsidR="00690BF0">
        <w:t>icpsr_scireview3</w:t>
      </w:r>
      <w:r>
        <w:t>_slr, clear</w:t>
      </w:r>
    </w:p>
    <w:p w14:paraId="7E78CA7D" w14:textId="77777777" w:rsidR="00360668" w:rsidRDefault="00360668" w:rsidP="00360668">
      <w:pPr>
        <w:pStyle w:val="output"/>
      </w:pPr>
      <w:r>
        <w:t>(Biochemist data for review - Some data artificially constructed)</w:t>
      </w:r>
    </w:p>
    <w:p w14:paraId="7AFD1DC2" w14:textId="77777777" w:rsidR="00360668" w:rsidRDefault="00360668" w:rsidP="00360668">
      <w:pPr>
        <w:pStyle w:val="NoSpacing"/>
      </w:pPr>
    </w:p>
    <w:p w14:paraId="5B6BA186" w14:textId="77777777" w:rsidR="00AA6AA5" w:rsidRDefault="00AA6AA5">
      <w:pPr>
        <w:rPr>
          <w:rFonts w:asciiTheme="majorHAnsi" w:eastAsiaTheme="majorEastAsia" w:hAnsiTheme="majorHAnsi" w:cstheme="majorBidi"/>
          <w:b/>
          <w:bCs/>
          <w:color w:val="365F91" w:themeColor="accent1" w:themeShade="BF"/>
          <w:sz w:val="28"/>
          <w:szCs w:val="28"/>
        </w:rPr>
      </w:pPr>
      <w:r>
        <w:br w:type="page"/>
      </w:r>
    </w:p>
    <w:p w14:paraId="4B2069DF" w14:textId="77777777" w:rsidR="00360668" w:rsidRDefault="00D76B30" w:rsidP="00D76B30">
      <w:pPr>
        <w:pStyle w:val="Heading1"/>
      </w:pPr>
      <w:r>
        <w:lastRenderedPageBreak/>
        <w:t>Exploring Your Data</w:t>
      </w:r>
    </w:p>
    <w:p w14:paraId="358A61D6" w14:textId="77777777" w:rsidR="00D76B30" w:rsidRDefault="00D76B30" w:rsidP="00D61565">
      <w:r>
        <w:t xml:space="preserve">There are a variety of commands you can use to explore your data. </w:t>
      </w:r>
      <w:r w:rsidR="00DD7343">
        <w:t xml:space="preserve">First, you can look at the data in the spreadsheet format. This may be especially helpful for new </w:t>
      </w:r>
      <w:proofErr w:type="spellStart"/>
      <w:r w:rsidR="00DD7343">
        <w:t>Stata</w:t>
      </w:r>
      <w:proofErr w:type="spellEnd"/>
      <w:r w:rsidR="00DD7343">
        <w:t xml:space="preserve"> users who are more fluent in SPSS. To “look” at the data, use the browse command. This will bring up your data in spreadsheet format. You cannot edit the data using the </w:t>
      </w:r>
      <w:r w:rsidR="00DD7343" w:rsidRPr="00DD7343">
        <w:rPr>
          <w:rStyle w:val="in-textstatacommandsChar"/>
        </w:rPr>
        <w:t>browse</w:t>
      </w:r>
      <w:r w:rsidR="00DD7343">
        <w:t xml:space="preserve"> command, so it is safer than using the </w:t>
      </w:r>
      <w:r w:rsidR="00DD7343" w:rsidRPr="00DD7343">
        <w:rPr>
          <w:rStyle w:val="in-textstatacommandsChar"/>
        </w:rPr>
        <w:t>edit</w:t>
      </w:r>
      <w:r w:rsidR="00DD7343">
        <w:t xml:space="preserve"> command (which also brings up the data in spreadsheet format, but allows you to edit it as well).</w:t>
      </w:r>
    </w:p>
    <w:p w14:paraId="18D80FB5" w14:textId="77777777" w:rsidR="00F26BE6" w:rsidRDefault="00B85BC4" w:rsidP="00D61565">
      <w:r>
        <w:rPr>
          <w:noProof/>
        </w:rPr>
        <mc:AlternateContent>
          <mc:Choice Requires="wps">
            <w:drawing>
              <wp:anchor distT="0" distB="0" distL="114300" distR="114300" simplePos="0" relativeHeight="251667456" behindDoc="0" locked="0" layoutInCell="1" allowOverlap="1" wp14:anchorId="361F3548" wp14:editId="664BED89">
                <wp:simplePos x="0" y="0"/>
                <wp:positionH relativeFrom="column">
                  <wp:posOffset>-580390</wp:posOffset>
                </wp:positionH>
                <wp:positionV relativeFrom="paragraph">
                  <wp:posOffset>2865755</wp:posOffset>
                </wp:positionV>
                <wp:extent cx="375285" cy="0"/>
                <wp:effectExtent l="29210" t="97155" r="40005" b="13144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5.65pt;margin-top:225.65pt;width:29.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" strokecolor="red" strokeweight="3pt">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09E48D92" wp14:editId="2017C3A0">
                <wp:simplePos x="0" y="0"/>
                <wp:positionH relativeFrom="column">
                  <wp:posOffset>-76200</wp:posOffset>
                </wp:positionH>
                <wp:positionV relativeFrom="paragraph">
                  <wp:posOffset>2745105</wp:posOffset>
                </wp:positionV>
                <wp:extent cx="590550" cy="257175"/>
                <wp:effectExtent l="12700" t="14605" r="31750" b="2032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5717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95pt;margin-top:216.15pt;width:46.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" filled="f" strokecolor="red" strokeweight="3pt"/>
            </w:pict>
          </mc:Fallback>
        </mc:AlternateContent>
      </w:r>
      <w:r w:rsidR="00F26BE6">
        <w:rPr>
          <w:noProof/>
        </w:rPr>
        <w:drawing>
          <wp:inline distT="0" distB="0" distL="0" distR="0" wp14:anchorId="4AB8A3B2" wp14:editId="286CC3F3">
            <wp:extent cx="5943600" cy="3714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14:paraId="33DF58BD" w14:textId="77777777" w:rsidR="00047397" w:rsidRDefault="00047397" w:rsidP="00047397">
      <w:pPr>
        <w:pStyle w:val="Heading2"/>
      </w:pPr>
      <w:r>
        <w:t>Names, Labels, and Summary Statistics</w:t>
      </w:r>
    </w:p>
    <w:p w14:paraId="1A5C172A" w14:textId="77777777" w:rsidR="00DD7343" w:rsidRDefault="00DD7343" w:rsidP="00D61565">
      <w:r>
        <w:t xml:space="preserve">You’ll want to know what variables are in the dataset. Here are two commands that will list variable names and their labels. First, the </w:t>
      </w:r>
      <w:proofErr w:type="spellStart"/>
      <w:r>
        <w:rPr>
          <w:rStyle w:val="in-textstatacommandsChar"/>
        </w:rPr>
        <w:t>nmlab</w:t>
      </w:r>
      <w:proofErr w:type="spellEnd"/>
      <w:r>
        <w:t xml:space="preserve"> command</w:t>
      </w:r>
      <w:r w:rsidR="00754D7B">
        <w:t xml:space="preserve">, which is installed as part of the </w:t>
      </w:r>
      <w:proofErr w:type="spellStart"/>
      <w:r w:rsidR="00754D7B">
        <w:t>Spost</w:t>
      </w:r>
      <w:proofErr w:type="spellEnd"/>
      <w:r w:rsidR="00754D7B">
        <w:t xml:space="preserve"> package</w:t>
      </w:r>
      <w:r>
        <w:t>:</w:t>
      </w:r>
    </w:p>
    <w:p w14:paraId="59F16B31" w14:textId="77777777" w:rsidR="00DD7343" w:rsidRDefault="00DD7343" w:rsidP="00DD7343">
      <w:pPr>
        <w:pStyle w:val="output"/>
      </w:pPr>
      <w:r>
        <w:t xml:space="preserve">. </w:t>
      </w:r>
      <w:proofErr w:type="spellStart"/>
      <w:proofErr w:type="gramStart"/>
      <w:r>
        <w:t>nmlab</w:t>
      </w:r>
      <w:proofErr w:type="spellEnd"/>
      <w:proofErr w:type="gramEnd"/>
    </w:p>
    <w:p w14:paraId="1DAA14D7" w14:textId="77777777" w:rsidR="00DD7343" w:rsidRDefault="00DD7343" w:rsidP="00DD7343">
      <w:pPr>
        <w:pStyle w:val="output"/>
      </w:pPr>
    </w:p>
    <w:p w14:paraId="20EE2E03" w14:textId="77777777" w:rsidR="00DD7343" w:rsidRDefault="00DD7343" w:rsidP="00DD7343">
      <w:pPr>
        <w:pStyle w:val="output"/>
      </w:pPr>
      <w:proofErr w:type="gramStart"/>
      <w:r>
        <w:t>id</w:t>
      </w:r>
      <w:proofErr w:type="gramEnd"/>
      <w:r>
        <w:t xml:space="preserve">        </w:t>
      </w:r>
      <w:proofErr w:type="spellStart"/>
      <w:r>
        <w:t>ID</w:t>
      </w:r>
      <w:proofErr w:type="spellEnd"/>
      <w:r>
        <w:t xml:space="preserve"> Number.</w:t>
      </w:r>
    </w:p>
    <w:p w14:paraId="6C67DB84" w14:textId="77777777" w:rsidR="00DD7343" w:rsidRDefault="00DD7343" w:rsidP="00DD7343">
      <w:pPr>
        <w:pStyle w:val="output"/>
      </w:pPr>
      <w:proofErr w:type="gramStart"/>
      <w:r>
        <w:t>cit1</w:t>
      </w:r>
      <w:proofErr w:type="gramEnd"/>
      <w:r>
        <w:t xml:space="preserve">      Citations: PhD </w:t>
      </w:r>
      <w:proofErr w:type="spellStart"/>
      <w:r>
        <w:t>yr</w:t>
      </w:r>
      <w:proofErr w:type="spellEnd"/>
      <w:r>
        <w:t xml:space="preserve"> -1 to 1.</w:t>
      </w:r>
    </w:p>
    <w:p w14:paraId="675D3A28" w14:textId="77777777" w:rsidR="00DD7343" w:rsidRDefault="00DD7343" w:rsidP="00DD7343">
      <w:pPr>
        <w:pStyle w:val="output"/>
      </w:pPr>
      <w:proofErr w:type="gramStart"/>
      <w:r>
        <w:t>cit3</w:t>
      </w:r>
      <w:proofErr w:type="gramEnd"/>
      <w:r>
        <w:t xml:space="preserve">      Citations: PhD </w:t>
      </w:r>
      <w:proofErr w:type="spellStart"/>
      <w:r>
        <w:t>yr</w:t>
      </w:r>
      <w:proofErr w:type="spellEnd"/>
      <w:r>
        <w:t xml:space="preserve"> 1 to 3.</w:t>
      </w:r>
    </w:p>
    <w:p w14:paraId="7E8CFD40" w14:textId="77777777" w:rsidR="00DD7343" w:rsidRDefault="00DD7343" w:rsidP="00DD7343">
      <w:pPr>
        <w:pStyle w:val="output"/>
      </w:pPr>
      <w:proofErr w:type="gramStart"/>
      <w:r>
        <w:t>cit6</w:t>
      </w:r>
      <w:proofErr w:type="gramEnd"/>
      <w:r>
        <w:t xml:space="preserve">      Citations: PhD </w:t>
      </w:r>
      <w:proofErr w:type="spellStart"/>
      <w:r>
        <w:t>yr</w:t>
      </w:r>
      <w:proofErr w:type="spellEnd"/>
      <w:r>
        <w:t xml:space="preserve"> 4 to 6.</w:t>
      </w:r>
    </w:p>
    <w:p w14:paraId="01DC6F99" w14:textId="77777777" w:rsidR="00DD7343" w:rsidRDefault="00DD7343" w:rsidP="00DD7343">
      <w:pPr>
        <w:pStyle w:val="output"/>
      </w:pPr>
    </w:p>
    <w:p w14:paraId="00B1F111" w14:textId="77777777" w:rsidR="00DD7343" w:rsidRDefault="00DD7343" w:rsidP="00DD7343">
      <w:pPr>
        <w:pStyle w:val="output"/>
      </w:pPr>
      <w:proofErr w:type="gramStart"/>
      <w:r>
        <w:t>::</w:t>
      </w:r>
      <w:proofErr w:type="gramEnd"/>
      <w:r>
        <w:t xml:space="preserve"> output deleted ::</w:t>
      </w:r>
    </w:p>
    <w:p w14:paraId="4579BA4C" w14:textId="77777777" w:rsidR="00DD7343" w:rsidRDefault="00DD7343" w:rsidP="00DD7343">
      <w:pPr>
        <w:pStyle w:val="output"/>
      </w:pPr>
    </w:p>
    <w:p w14:paraId="69ECCB05" w14:textId="77777777" w:rsidR="00DD7343" w:rsidRDefault="00DD7343" w:rsidP="00DD7343">
      <w:pPr>
        <w:pStyle w:val="output"/>
      </w:pPr>
      <w:proofErr w:type="spellStart"/>
      <w:proofErr w:type="gramStart"/>
      <w:r>
        <w:t>jobimp</w:t>
      </w:r>
      <w:proofErr w:type="spellEnd"/>
      <w:proofErr w:type="gramEnd"/>
      <w:r>
        <w:t xml:space="preserve">    Prestige of 1st </w:t>
      </w:r>
      <w:proofErr w:type="spellStart"/>
      <w:r>
        <w:t>univ</w:t>
      </w:r>
      <w:proofErr w:type="spellEnd"/>
      <w:r>
        <w:t xml:space="preserve"> job/Imputed.</w:t>
      </w:r>
    </w:p>
    <w:p w14:paraId="3C356E9C" w14:textId="77777777" w:rsidR="00DD7343" w:rsidRDefault="00DD7343" w:rsidP="00DD7343">
      <w:pPr>
        <w:pStyle w:val="output"/>
      </w:pPr>
      <w:proofErr w:type="spellStart"/>
      <w:proofErr w:type="gramStart"/>
      <w:r>
        <w:t>jobprst</w:t>
      </w:r>
      <w:proofErr w:type="spellEnd"/>
      <w:proofErr w:type="gramEnd"/>
      <w:r>
        <w:t xml:space="preserve">   Rankings of University Job.</w:t>
      </w:r>
    </w:p>
    <w:p w14:paraId="68E130CF" w14:textId="77777777" w:rsidR="00DD7343" w:rsidRDefault="00DD7343" w:rsidP="00DD7343">
      <w:pPr>
        <w:pStyle w:val="NoSpacing"/>
      </w:pPr>
    </w:p>
    <w:p w14:paraId="221A62BF" w14:textId="77777777" w:rsidR="00CB3E71" w:rsidRDefault="00163069" w:rsidP="00DD7343">
      <w:r>
        <w:t xml:space="preserve">This is a simple command, giving you the name and the label of the variable. You can also use options to have </w:t>
      </w:r>
      <w:proofErr w:type="spellStart"/>
      <w:r>
        <w:t>Stata</w:t>
      </w:r>
      <w:proofErr w:type="spellEnd"/>
      <w:r>
        <w:t xml:space="preserve"> return variable labels to you as well (see </w:t>
      </w:r>
      <w:r w:rsidRPr="00163069">
        <w:rPr>
          <w:rStyle w:val="in-textstatacommandsChar"/>
        </w:rPr>
        <w:t xml:space="preserve">help </w:t>
      </w:r>
      <w:proofErr w:type="spellStart"/>
      <w:r w:rsidRPr="00163069">
        <w:rPr>
          <w:rStyle w:val="in-textstatacommandsChar"/>
        </w:rPr>
        <w:t>nmlab</w:t>
      </w:r>
      <w:proofErr w:type="spellEnd"/>
      <w:r>
        <w:t>).</w:t>
      </w:r>
      <w:r w:rsidR="00CB3E71">
        <w:t xml:space="preserve"> </w:t>
      </w:r>
    </w:p>
    <w:p w14:paraId="694B024A" w14:textId="77777777" w:rsidR="009636C3" w:rsidRDefault="00163069" w:rsidP="00DD7343">
      <w:r>
        <w:lastRenderedPageBreak/>
        <w:t xml:space="preserve"> The </w:t>
      </w:r>
      <w:r w:rsidRPr="00163069">
        <w:rPr>
          <w:rStyle w:val="in-textstatacommandsChar"/>
        </w:rPr>
        <w:t>describe</w:t>
      </w:r>
      <w:r>
        <w:t xml:space="preserve"> command is a little more detailed:</w:t>
      </w:r>
    </w:p>
    <w:p w14:paraId="7DA3C6F7" w14:textId="77777777" w:rsidR="00DD7343" w:rsidRDefault="00DD7343" w:rsidP="00DD7343">
      <w:pPr>
        <w:pStyle w:val="output"/>
      </w:pPr>
    </w:p>
    <w:p w14:paraId="0F14FC20" w14:textId="77777777" w:rsidR="00DD7343" w:rsidRDefault="00DD7343" w:rsidP="00DD7343">
      <w:pPr>
        <w:pStyle w:val="output"/>
      </w:pPr>
      <w:r>
        <w:t xml:space="preserve">. </w:t>
      </w:r>
      <w:proofErr w:type="gramStart"/>
      <w:r>
        <w:t>describe</w:t>
      </w:r>
      <w:proofErr w:type="gramEnd"/>
    </w:p>
    <w:p w14:paraId="33191DFC" w14:textId="77777777" w:rsidR="00DD7343" w:rsidRDefault="00DD7343" w:rsidP="00DD7343">
      <w:pPr>
        <w:pStyle w:val="output"/>
      </w:pPr>
    </w:p>
    <w:p w14:paraId="746E8B48" w14:textId="77777777" w:rsidR="00307A5C" w:rsidRDefault="00307A5C" w:rsidP="00307A5C">
      <w:pPr>
        <w:pStyle w:val="output"/>
      </w:pPr>
      <w:r>
        <w:t>Contains data from icpsr_scireview3_slr.dta</w:t>
      </w:r>
    </w:p>
    <w:p w14:paraId="4FE246CF" w14:textId="77777777" w:rsidR="00307A5C" w:rsidRDefault="00307A5C" w:rsidP="00307A5C">
      <w:pPr>
        <w:pStyle w:val="output"/>
      </w:pPr>
      <w:r>
        <w:t xml:space="preserve">  </w:t>
      </w:r>
      <w:proofErr w:type="spellStart"/>
      <w:proofErr w:type="gramStart"/>
      <w:r>
        <w:t>obs</w:t>
      </w:r>
      <w:proofErr w:type="spellEnd"/>
      <w:proofErr w:type="gramEnd"/>
      <w:r>
        <w:t>:           264                          Biochemist data for review -</w:t>
      </w:r>
    </w:p>
    <w:p w14:paraId="36C36491" w14:textId="77777777" w:rsidR="00307A5C" w:rsidRDefault="00307A5C" w:rsidP="00307A5C">
      <w:pPr>
        <w:pStyle w:val="output"/>
      </w:pPr>
      <w:r>
        <w:t xml:space="preserve">                                                Some data artificially</w:t>
      </w:r>
    </w:p>
    <w:p w14:paraId="00F5E1B3" w14:textId="77777777" w:rsidR="00307A5C" w:rsidRDefault="00307A5C" w:rsidP="00307A5C">
      <w:pPr>
        <w:pStyle w:val="output"/>
      </w:pPr>
      <w:r>
        <w:t xml:space="preserve">                                                </w:t>
      </w:r>
      <w:proofErr w:type="gramStart"/>
      <w:r>
        <w:t>constructed</w:t>
      </w:r>
      <w:proofErr w:type="gramEnd"/>
    </w:p>
    <w:p w14:paraId="73E04D64" w14:textId="77777777" w:rsidR="00307A5C" w:rsidRDefault="00307A5C" w:rsidP="00307A5C">
      <w:pPr>
        <w:pStyle w:val="output"/>
      </w:pPr>
      <w:r>
        <w:t xml:space="preserve"> </w:t>
      </w:r>
      <w:proofErr w:type="spellStart"/>
      <w:proofErr w:type="gramStart"/>
      <w:r>
        <w:t>vars</w:t>
      </w:r>
      <w:proofErr w:type="spellEnd"/>
      <w:proofErr w:type="gramEnd"/>
      <w:r>
        <w:t>:            33                          20 Mar 2011 15:33</w:t>
      </w:r>
    </w:p>
    <w:p w14:paraId="7F05EC76" w14:textId="77777777" w:rsidR="00307A5C" w:rsidRDefault="00307A5C" w:rsidP="00307A5C">
      <w:pPr>
        <w:pStyle w:val="output"/>
      </w:pPr>
      <w:r>
        <w:t xml:space="preserve"> </w:t>
      </w:r>
      <w:proofErr w:type="gramStart"/>
      <w:r>
        <w:t>size</w:t>
      </w:r>
      <w:proofErr w:type="gramEnd"/>
      <w:r>
        <w:t>:        15,312 (99.9% of memory free)   (_</w:t>
      </w:r>
      <w:proofErr w:type="spellStart"/>
      <w:r>
        <w:t>dta</w:t>
      </w:r>
      <w:proofErr w:type="spellEnd"/>
      <w:r>
        <w:t xml:space="preserve"> has notes)</w:t>
      </w:r>
    </w:p>
    <w:p w14:paraId="5FD9553C" w14:textId="77777777" w:rsidR="00DD7343" w:rsidRDefault="00DD7343" w:rsidP="00DD7343">
      <w:pPr>
        <w:pStyle w:val="output"/>
      </w:pPr>
      <w:r>
        <w:t>-------------------------------------------------------------------------------</w:t>
      </w:r>
    </w:p>
    <w:p w14:paraId="2FA7C4B3" w14:textId="77777777" w:rsidR="00DD7343" w:rsidRDefault="00DD7343" w:rsidP="00DD7343">
      <w:pPr>
        <w:pStyle w:val="output"/>
      </w:pPr>
      <w:r>
        <w:t xml:space="preserve">              </w:t>
      </w:r>
      <w:proofErr w:type="gramStart"/>
      <w:r>
        <w:t>storage</w:t>
      </w:r>
      <w:proofErr w:type="gramEnd"/>
      <w:r>
        <w:t xml:space="preserve">  display     value</w:t>
      </w:r>
    </w:p>
    <w:p w14:paraId="5231E210" w14:textId="77777777" w:rsidR="00DD7343" w:rsidRDefault="00DD7343" w:rsidP="00DD7343">
      <w:pPr>
        <w:pStyle w:val="output"/>
      </w:pPr>
      <w:proofErr w:type="gramStart"/>
      <w:r>
        <w:t>variable</w:t>
      </w:r>
      <w:proofErr w:type="gramEnd"/>
      <w:r>
        <w:t xml:space="preserve"> name   type   format      label      variable label</w:t>
      </w:r>
    </w:p>
    <w:p w14:paraId="5EBA7440" w14:textId="77777777" w:rsidR="00DD7343" w:rsidRDefault="00DD7343" w:rsidP="00DD7343">
      <w:pPr>
        <w:pStyle w:val="output"/>
      </w:pPr>
      <w:r>
        <w:t>-------------------------------------------------------------------------------</w:t>
      </w:r>
    </w:p>
    <w:p w14:paraId="320A9F6E" w14:textId="77777777" w:rsidR="00DD7343" w:rsidRDefault="00DD7343" w:rsidP="00DD7343">
      <w:pPr>
        <w:pStyle w:val="output"/>
      </w:pPr>
      <w:proofErr w:type="gramStart"/>
      <w:r>
        <w:t>id</w:t>
      </w:r>
      <w:proofErr w:type="gramEnd"/>
      <w:r>
        <w:t xml:space="preserve">              float  %9.0g                  ID Number.</w:t>
      </w:r>
    </w:p>
    <w:p w14:paraId="5C93132E" w14:textId="77777777" w:rsidR="00D76B30" w:rsidRDefault="00DD7343" w:rsidP="00DD7343">
      <w:pPr>
        <w:pStyle w:val="output"/>
      </w:pPr>
      <w:proofErr w:type="gramStart"/>
      <w:r>
        <w:t>cit1</w:t>
      </w:r>
      <w:proofErr w:type="gramEnd"/>
      <w:r>
        <w:t xml:space="preserve">            </w:t>
      </w:r>
      <w:proofErr w:type="spellStart"/>
      <w:r>
        <w:t>int</w:t>
      </w:r>
      <w:proofErr w:type="spellEnd"/>
      <w:r>
        <w:t xml:space="preserve">    %9.0g                  Citations: PhD </w:t>
      </w:r>
      <w:proofErr w:type="spellStart"/>
      <w:r>
        <w:t>yr</w:t>
      </w:r>
      <w:proofErr w:type="spellEnd"/>
      <w:r>
        <w:t xml:space="preserve"> -1 to 1.</w:t>
      </w:r>
    </w:p>
    <w:p w14:paraId="1153ABD9" w14:textId="77777777" w:rsidR="00DD7343" w:rsidRDefault="00DD7343" w:rsidP="00DD7343">
      <w:pPr>
        <w:pStyle w:val="output"/>
      </w:pPr>
    </w:p>
    <w:p w14:paraId="51F45908" w14:textId="77777777" w:rsidR="00DD7343" w:rsidRDefault="00DD7343" w:rsidP="00DD7343">
      <w:pPr>
        <w:pStyle w:val="output"/>
      </w:pPr>
      <w:proofErr w:type="gramStart"/>
      <w:r>
        <w:t>::</w:t>
      </w:r>
      <w:proofErr w:type="gramEnd"/>
      <w:r>
        <w:t xml:space="preserve"> output deleted ::</w:t>
      </w:r>
    </w:p>
    <w:p w14:paraId="26086066" w14:textId="77777777" w:rsidR="00DD7343" w:rsidRDefault="00DD7343" w:rsidP="00DD7343">
      <w:pPr>
        <w:pStyle w:val="output"/>
      </w:pPr>
    </w:p>
    <w:p w14:paraId="2A66F063" w14:textId="77777777" w:rsidR="00DD7343" w:rsidRDefault="00DD7343" w:rsidP="00DD7343">
      <w:pPr>
        <w:pStyle w:val="output"/>
      </w:pPr>
      <w:proofErr w:type="spellStart"/>
      <w:proofErr w:type="gramStart"/>
      <w:r>
        <w:t>jobprst</w:t>
      </w:r>
      <w:proofErr w:type="spellEnd"/>
      <w:proofErr w:type="gramEnd"/>
      <w:r>
        <w:t xml:space="preserve">         float  %9.0g       </w:t>
      </w:r>
      <w:proofErr w:type="spellStart"/>
      <w:r>
        <w:t>prstlb</w:t>
      </w:r>
      <w:proofErr w:type="spellEnd"/>
      <w:r>
        <w:t xml:space="preserve">     Rankings of University Job.</w:t>
      </w:r>
    </w:p>
    <w:p w14:paraId="4A20DCCE" w14:textId="77777777" w:rsidR="00DD7343" w:rsidRDefault="00DD7343" w:rsidP="00DD7343">
      <w:pPr>
        <w:pStyle w:val="output"/>
      </w:pPr>
      <w:r>
        <w:t xml:space="preserve">                                            * </w:t>
      </w:r>
      <w:proofErr w:type="gramStart"/>
      <w:r>
        <w:t>indicated</w:t>
      </w:r>
      <w:proofErr w:type="gramEnd"/>
      <w:r>
        <w:t xml:space="preserve"> variables have notes</w:t>
      </w:r>
    </w:p>
    <w:p w14:paraId="69C3B8AE" w14:textId="77777777" w:rsidR="00DD7343" w:rsidRDefault="00DD7343" w:rsidP="00DD7343">
      <w:pPr>
        <w:pStyle w:val="output"/>
      </w:pPr>
      <w:r>
        <w:t>-------------------------------------------------------------------------------</w:t>
      </w:r>
    </w:p>
    <w:p w14:paraId="1490CFFE" w14:textId="77777777" w:rsidR="00DD7343" w:rsidRDefault="00DD7343" w:rsidP="00DD7343">
      <w:pPr>
        <w:pStyle w:val="output"/>
      </w:pPr>
      <w:r>
        <w:t xml:space="preserve">Sorted by:  </w:t>
      </w:r>
      <w:proofErr w:type="spellStart"/>
      <w:r>
        <w:t>jobprst</w:t>
      </w:r>
      <w:proofErr w:type="spellEnd"/>
    </w:p>
    <w:p w14:paraId="12880284" w14:textId="77777777" w:rsidR="00D76B30" w:rsidRDefault="00D76B30" w:rsidP="00DD7343">
      <w:pPr>
        <w:pStyle w:val="NoSpacing"/>
      </w:pPr>
    </w:p>
    <w:p w14:paraId="06D5411F" w14:textId="77777777" w:rsidR="00D76B30" w:rsidRDefault="00163069" w:rsidP="00D61565">
      <w:r>
        <w:t xml:space="preserve">Like </w:t>
      </w:r>
      <w:proofErr w:type="spellStart"/>
      <w:r w:rsidRPr="00163069">
        <w:rPr>
          <w:rStyle w:val="in-textstatacommandsChar"/>
        </w:rPr>
        <w:t>nmlab</w:t>
      </w:r>
      <w:proofErr w:type="spellEnd"/>
      <w:r>
        <w:t xml:space="preserve">, </w:t>
      </w:r>
      <w:r w:rsidRPr="00163069">
        <w:rPr>
          <w:rStyle w:val="in-textstatacommandsChar"/>
        </w:rPr>
        <w:t>describe</w:t>
      </w:r>
      <w:r>
        <w:t xml:space="preserve"> gives you variable names and labels, but also gives information about the dataset. </w:t>
      </w:r>
      <w:r w:rsidR="00F26BE6">
        <w:t xml:space="preserve">If you want just the information about the dataset, you would use the </w:t>
      </w:r>
      <w:r w:rsidR="00F26BE6" w:rsidRPr="00F26BE6">
        <w:rPr>
          <w:rStyle w:val="in-textstatacommandsChar"/>
        </w:rPr>
        <w:t>short</w:t>
      </w:r>
      <w:r w:rsidR="00F26BE6">
        <w:t xml:space="preserve"> option.</w:t>
      </w:r>
    </w:p>
    <w:p w14:paraId="3E2FFA75" w14:textId="77777777" w:rsidR="00D76B30" w:rsidRDefault="00163069" w:rsidP="00D61565">
      <w:r>
        <w:t xml:space="preserve">Often, you’ll want to see summary statistics for your variables (e.g., means, minimum and maximum values). Both the </w:t>
      </w:r>
      <w:r w:rsidRPr="00163069">
        <w:rPr>
          <w:rStyle w:val="in-textstatacommandsChar"/>
        </w:rPr>
        <w:t>summarize</w:t>
      </w:r>
      <w:r>
        <w:t xml:space="preserve"> and </w:t>
      </w:r>
      <w:r w:rsidRPr="00163069">
        <w:rPr>
          <w:rStyle w:val="in-textstatacommandsChar"/>
        </w:rPr>
        <w:t>codebook</w:t>
      </w:r>
      <w:r>
        <w:rPr>
          <w:rStyle w:val="in-textstatacommandsChar"/>
        </w:rPr>
        <w:t>, compact</w:t>
      </w:r>
      <w:r>
        <w:t xml:space="preserve"> commands are useful for this:</w:t>
      </w:r>
    </w:p>
    <w:p w14:paraId="51A83D2F" w14:textId="77777777" w:rsidR="00163069" w:rsidRDefault="00163069" w:rsidP="00163069">
      <w:pPr>
        <w:pStyle w:val="output"/>
      </w:pPr>
      <w:r>
        <w:t xml:space="preserve">. </w:t>
      </w:r>
      <w:proofErr w:type="gramStart"/>
      <w:r>
        <w:t>summarize</w:t>
      </w:r>
      <w:proofErr w:type="gramEnd"/>
    </w:p>
    <w:p w14:paraId="6C77287A" w14:textId="77777777" w:rsidR="007E54FB" w:rsidRDefault="007E54FB" w:rsidP="00163069">
      <w:pPr>
        <w:pStyle w:val="output"/>
      </w:pPr>
    </w:p>
    <w:p w14:paraId="3E401661" w14:textId="77777777" w:rsidR="00163069" w:rsidRDefault="00163069" w:rsidP="00163069">
      <w:pPr>
        <w:pStyle w:val="output"/>
      </w:pPr>
      <w:r>
        <w:t xml:space="preserve">    Variable </w:t>
      </w:r>
      <w:proofErr w:type="gramStart"/>
      <w:r>
        <w:t xml:space="preserve">|       </w:t>
      </w:r>
      <w:proofErr w:type="spellStart"/>
      <w:r>
        <w:t>Obs</w:t>
      </w:r>
      <w:proofErr w:type="spellEnd"/>
      <w:proofErr w:type="gramEnd"/>
      <w:r>
        <w:t xml:space="preserve">        Mean    Std. Dev.       Min        Max</w:t>
      </w:r>
    </w:p>
    <w:p w14:paraId="3BA76D11" w14:textId="77777777" w:rsidR="00163069" w:rsidRDefault="00163069" w:rsidP="00163069">
      <w:pPr>
        <w:pStyle w:val="output"/>
      </w:pPr>
      <w:r>
        <w:t>-------------+--------------------------------------------------------</w:t>
      </w:r>
    </w:p>
    <w:p w14:paraId="210FF93F" w14:textId="77777777" w:rsidR="00163069" w:rsidRDefault="00163069" w:rsidP="00163069">
      <w:pPr>
        <w:pStyle w:val="output"/>
      </w:pPr>
      <w:r>
        <w:t xml:space="preserve">          </w:t>
      </w:r>
      <w:proofErr w:type="gramStart"/>
      <w:r>
        <w:t>id</w:t>
      </w:r>
      <w:proofErr w:type="gramEnd"/>
      <w:r>
        <w:t xml:space="preserve"> |       264    58556.74        2239      57001      62420</w:t>
      </w:r>
    </w:p>
    <w:p w14:paraId="7CD9B814" w14:textId="77777777" w:rsidR="00163069" w:rsidRDefault="00163069" w:rsidP="00163069">
      <w:pPr>
        <w:pStyle w:val="output"/>
      </w:pPr>
      <w:r>
        <w:t xml:space="preserve">        </w:t>
      </w:r>
      <w:proofErr w:type="gramStart"/>
      <w:r>
        <w:t>cit1</w:t>
      </w:r>
      <w:proofErr w:type="gramEnd"/>
      <w:r>
        <w:t xml:space="preserve"> |       264    11.33333    17.50987          0        130</w:t>
      </w:r>
    </w:p>
    <w:p w14:paraId="4777E16F" w14:textId="77777777" w:rsidR="00163069" w:rsidRDefault="00163069" w:rsidP="00163069">
      <w:pPr>
        <w:pStyle w:val="output"/>
      </w:pPr>
      <w:r>
        <w:t xml:space="preserve">        </w:t>
      </w:r>
      <w:proofErr w:type="gramStart"/>
      <w:r>
        <w:t>cit3</w:t>
      </w:r>
      <w:proofErr w:type="gramEnd"/>
      <w:r>
        <w:t xml:space="preserve"> |       264    14.68561    21.26377          0        196</w:t>
      </w:r>
    </w:p>
    <w:p w14:paraId="5D103710" w14:textId="77777777" w:rsidR="00163069" w:rsidRDefault="00163069" w:rsidP="00163069">
      <w:pPr>
        <w:pStyle w:val="output"/>
      </w:pPr>
    </w:p>
    <w:p w14:paraId="521D558D" w14:textId="77777777" w:rsidR="00163069" w:rsidRDefault="00163069" w:rsidP="00163069">
      <w:pPr>
        <w:pStyle w:val="output"/>
      </w:pPr>
      <w:proofErr w:type="gramStart"/>
      <w:r>
        <w:t>::</w:t>
      </w:r>
      <w:proofErr w:type="gramEnd"/>
      <w:r>
        <w:t xml:space="preserve"> output deleted ::</w:t>
      </w:r>
    </w:p>
    <w:p w14:paraId="4A67DBE9" w14:textId="77777777" w:rsidR="00163069" w:rsidRDefault="00163069" w:rsidP="00163069">
      <w:pPr>
        <w:pStyle w:val="output"/>
      </w:pPr>
    </w:p>
    <w:p w14:paraId="0D6C63BF" w14:textId="77777777" w:rsidR="00163069" w:rsidRDefault="00163069" w:rsidP="00163069">
      <w:pPr>
        <w:pStyle w:val="output"/>
      </w:pPr>
      <w:r>
        <w:t xml:space="preserve">      </w:t>
      </w:r>
      <w:proofErr w:type="spellStart"/>
      <w:proofErr w:type="gramStart"/>
      <w:r>
        <w:t>jobimp</w:t>
      </w:r>
      <w:proofErr w:type="spellEnd"/>
      <w:proofErr w:type="gramEnd"/>
      <w:r>
        <w:t xml:space="preserve"> |       264    2.864109    .7117444       1.01       4.69</w:t>
      </w:r>
    </w:p>
    <w:p w14:paraId="123B51A8" w14:textId="77777777" w:rsidR="00163069" w:rsidRDefault="00163069" w:rsidP="00163069">
      <w:pPr>
        <w:pStyle w:val="output"/>
      </w:pPr>
      <w:r>
        <w:t xml:space="preserve">     </w:t>
      </w:r>
      <w:proofErr w:type="spellStart"/>
      <w:proofErr w:type="gramStart"/>
      <w:r>
        <w:t>jobprst</w:t>
      </w:r>
      <w:proofErr w:type="spellEnd"/>
      <w:proofErr w:type="gramEnd"/>
      <w:r>
        <w:t xml:space="preserve"> |       264    2.348485    .7449179          1          4</w:t>
      </w:r>
    </w:p>
    <w:p w14:paraId="08B86783" w14:textId="77777777" w:rsidR="00163069" w:rsidRDefault="00163069" w:rsidP="00163069">
      <w:pPr>
        <w:pStyle w:val="output"/>
      </w:pPr>
    </w:p>
    <w:p w14:paraId="2567B906" w14:textId="77777777" w:rsidR="00163069" w:rsidRDefault="00163069" w:rsidP="00163069">
      <w:pPr>
        <w:pStyle w:val="output"/>
      </w:pPr>
    </w:p>
    <w:p w14:paraId="1731EA02" w14:textId="77777777" w:rsidR="00163069" w:rsidRDefault="00163069" w:rsidP="00163069">
      <w:pPr>
        <w:pStyle w:val="output"/>
      </w:pPr>
      <w:r>
        <w:t xml:space="preserve">. </w:t>
      </w:r>
      <w:proofErr w:type="gramStart"/>
      <w:r>
        <w:t>codebook</w:t>
      </w:r>
      <w:proofErr w:type="gramEnd"/>
      <w:r>
        <w:t>, compact</w:t>
      </w:r>
    </w:p>
    <w:p w14:paraId="3258B9D2" w14:textId="77777777" w:rsidR="007E54FB" w:rsidRDefault="007E54FB" w:rsidP="00163069">
      <w:pPr>
        <w:pStyle w:val="output"/>
      </w:pPr>
    </w:p>
    <w:p w14:paraId="70EB057F" w14:textId="77777777" w:rsidR="00163069" w:rsidRDefault="00163069" w:rsidP="00163069">
      <w:pPr>
        <w:pStyle w:val="output"/>
      </w:pPr>
      <w:r>
        <w:t xml:space="preserve">Variable   </w:t>
      </w:r>
      <w:proofErr w:type="spellStart"/>
      <w:r>
        <w:t>Obs</w:t>
      </w:r>
      <w:proofErr w:type="spellEnd"/>
      <w:r>
        <w:t xml:space="preserve"> Unique      Mean    Min    </w:t>
      </w:r>
      <w:proofErr w:type="gramStart"/>
      <w:r>
        <w:t>Max  Label</w:t>
      </w:r>
      <w:proofErr w:type="gramEnd"/>
    </w:p>
    <w:p w14:paraId="033ED0E0" w14:textId="77777777" w:rsidR="00163069" w:rsidRDefault="00163069" w:rsidP="00163069">
      <w:pPr>
        <w:pStyle w:val="output"/>
      </w:pPr>
      <w:r>
        <w:t>-------------------------------------------------------------------------------</w:t>
      </w:r>
    </w:p>
    <w:p w14:paraId="1BDFDF0B" w14:textId="77777777" w:rsidR="00163069" w:rsidRDefault="00163069" w:rsidP="00163069">
      <w:pPr>
        <w:pStyle w:val="output"/>
      </w:pPr>
      <w:proofErr w:type="gramStart"/>
      <w:r>
        <w:t>id</w:t>
      </w:r>
      <w:proofErr w:type="gramEnd"/>
      <w:r>
        <w:t xml:space="preserve">         264    </w:t>
      </w:r>
      <w:proofErr w:type="spellStart"/>
      <w:r>
        <w:t>264</w:t>
      </w:r>
      <w:proofErr w:type="spellEnd"/>
      <w:r>
        <w:t xml:space="preserve">  58556.74  57001  62420  ID Number.</w:t>
      </w:r>
    </w:p>
    <w:p w14:paraId="767C6F47" w14:textId="77777777" w:rsidR="00163069" w:rsidRDefault="00163069" w:rsidP="00163069">
      <w:pPr>
        <w:pStyle w:val="output"/>
      </w:pPr>
      <w:proofErr w:type="gramStart"/>
      <w:r>
        <w:t>cit1</w:t>
      </w:r>
      <w:proofErr w:type="gramEnd"/>
      <w:r>
        <w:t xml:space="preserve">       264     48  11.33333      0    130  Citations: PhD </w:t>
      </w:r>
      <w:proofErr w:type="spellStart"/>
      <w:r>
        <w:t>yr</w:t>
      </w:r>
      <w:proofErr w:type="spellEnd"/>
      <w:r>
        <w:t xml:space="preserve"> -1 to 1.</w:t>
      </w:r>
    </w:p>
    <w:p w14:paraId="1EC5F62C" w14:textId="77777777" w:rsidR="00163069" w:rsidRDefault="00163069" w:rsidP="00163069">
      <w:pPr>
        <w:pStyle w:val="output"/>
      </w:pPr>
      <w:proofErr w:type="gramStart"/>
      <w:r>
        <w:t>cit3</w:t>
      </w:r>
      <w:proofErr w:type="gramEnd"/>
      <w:r>
        <w:t xml:space="preserve">       264     54  14.68561      0    196  Citations: PhD </w:t>
      </w:r>
      <w:proofErr w:type="spellStart"/>
      <w:r>
        <w:t>yr</w:t>
      </w:r>
      <w:proofErr w:type="spellEnd"/>
      <w:r>
        <w:t xml:space="preserve"> 1 to 3.</w:t>
      </w:r>
    </w:p>
    <w:p w14:paraId="2B81C7BC" w14:textId="77777777" w:rsidR="00163069" w:rsidRDefault="00163069" w:rsidP="00163069">
      <w:pPr>
        <w:pStyle w:val="output"/>
      </w:pPr>
    </w:p>
    <w:p w14:paraId="2CD8314B" w14:textId="77777777" w:rsidR="00163069" w:rsidRDefault="00163069" w:rsidP="00163069">
      <w:pPr>
        <w:pStyle w:val="output"/>
      </w:pPr>
      <w:proofErr w:type="gramStart"/>
      <w:r>
        <w:t>::</w:t>
      </w:r>
      <w:proofErr w:type="gramEnd"/>
      <w:r>
        <w:t xml:space="preserve"> output deleted ::</w:t>
      </w:r>
    </w:p>
    <w:p w14:paraId="7CE7D459" w14:textId="77777777" w:rsidR="00163069" w:rsidRDefault="00163069" w:rsidP="00163069">
      <w:pPr>
        <w:pStyle w:val="output"/>
      </w:pPr>
    </w:p>
    <w:p w14:paraId="64CA4CD2" w14:textId="77777777" w:rsidR="00163069" w:rsidRDefault="00163069" w:rsidP="00D1398F">
      <w:pPr>
        <w:pStyle w:val="output"/>
        <w:ind w:right="-360"/>
      </w:pPr>
      <w:proofErr w:type="spellStart"/>
      <w:proofErr w:type="gramStart"/>
      <w:r>
        <w:t>jobimp</w:t>
      </w:r>
      <w:proofErr w:type="spellEnd"/>
      <w:proofErr w:type="gramEnd"/>
      <w:r>
        <w:t xml:space="preserve">     264    180  2.864109   1.01   4.69  Prestige of 1st </w:t>
      </w:r>
      <w:proofErr w:type="spellStart"/>
      <w:r>
        <w:t>univ</w:t>
      </w:r>
      <w:proofErr w:type="spellEnd"/>
      <w:r>
        <w:t xml:space="preserve"> job/Imputed.</w:t>
      </w:r>
    </w:p>
    <w:p w14:paraId="3FF2031C" w14:textId="77777777" w:rsidR="00163069" w:rsidRDefault="00163069" w:rsidP="00163069">
      <w:pPr>
        <w:pStyle w:val="output"/>
      </w:pPr>
      <w:proofErr w:type="spellStart"/>
      <w:proofErr w:type="gramStart"/>
      <w:r>
        <w:t>jobprst</w:t>
      </w:r>
      <w:proofErr w:type="spellEnd"/>
      <w:proofErr w:type="gramEnd"/>
      <w:r>
        <w:t xml:space="preserve">    264      4  2.348485      1      4  Rankings of University Job.</w:t>
      </w:r>
    </w:p>
    <w:p w14:paraId="426E1573" w14:textId="77777777" w:rsidR="00163069" w:rsidRDefault="00163069" w:rsidP="00163069">
      <w:pPr>
        <w:pStyle w:val="output"/>
      </w:pPr>
      <w:r>
        <w:t>-------------------------------------------------------------------------------</w:t>
      </w:r>
    </w:p>
    <w:p w14:paraId="1439B32C" w14:textId="77777777" w:rsidR="00163069" w:rsidRDefault="00163069" w:rsidP="00163069">
      <w:pPr>
        <w:pStyle w:val="NoSpacing"/>
      </w:pPr>
    </w:p>
    <w:p w14:paraId="049B6306" w14:textId="77777777" w:rsidR="00AA6AA5" w:rsidRDefault="00163069" w:rsidP="00163069">
      <w:r>
        <w:lastRenderedPageBreak/>
        <w:t xml:space="preserve">As you can see, the two commands provide the same information, with the exception of standard deviations and variable labels. </w:t>
      </w:r>
    </w:p>
    <w:p w14:paraId="58328DF5" w14:textId="77777777" w:rsidR="00163069" w:rsidRDefault="00163069" w:rsidP="00163069">
      <w:r>
        <w:t xml:space="preserve">The </w:t>
      </w:r>
      <w:r w:rsidRPr="00F26BE6">
        <w:rPr>
          <w:rStyle w:val="in-textstatacommandsChar"/>
        </w:rPr>
        <w:t>codebook</w:t>
      </w:r>
      <w:r>
        <w:t xml:space="preserve"> command, without the </w:t>
      </w:r>
      <w:r w:rsidRPr="00F26BE6">
        <w:rPr>
          <w:rStyle w:val="in-textstatacommandsChar"/>
        </w:rPr>
        <w:t>compact</w:t>
      </w:r>
      <w:r>
        <w:t xml:space="preserve"> option, gives more detailed information about the variables in the data, including information on percentiles for continuous variables. Here is the codebook information for two variables (one binary and one continuous):</w:t>
      </w:r>
    </w:p>
    <w:p w14:paraId="267CD35C" w14:textId="77777777" w:rsidR="00163069" w:rsidRDefault="00163069" w:rsidP="00163069">
      <w:pPr>
        <w:pStyle w:val="output"/>
      </w:pPr>
      <w:r>
        <w:t xml:space="preserve">. </w:t>
      </w:r>
      <w:proofErr w:type="gramStart"/>
      <w:r>
        <w:t>codebook</w:t>
      </w:r>
      <w:proofErr w:type="gramEnd"/>
      <w:r>
        <w:t xml:space="preserve"> female </w:t>
      </w:r>
      <w:proofErr w:type="spellStart"/>
      <w:r>
        <w:t>phd</w:t>
      </w:r>
      <w:proofErr w:type="spellEnd"/>
    </w:p>
    <w:p w14:paraId="1DC544B8" w14:textId="77777777" w:rsidR="00163069" w:rsidRDefault="00163069" w:rsidP="00163069">
      <w:pPr>
        <w:pStyle w:val="output"/>
      </w:pPr>
    </w:p>
    <w:p w14:paraId="33EA0795" w14:textId="77777777" w:rsidR="00163069" w:rsidRDefault="00163069" w:rsidP="00163069">
      <w:pPr>
        <w:pStyle w:val="output"/>
      </w:pPr>
      <w:r>
        <w:t>-------------------------------------------------------------------------------</w:t>
      </w:r>
    </w:p>
    <w:p w14:paraId="3431B692" w14:textId="77777777" w:rsidR="00163069" w:rsidRDefault="00163069" w:rsidP="00163069">
      <w:pPr>
        <w:pStyle w:val="output"/>
      </w:pPr>
      <w:proofErr w:type="gramStart"/>
      <w:r>
        <w:t>female</w:t>
      </w:r>
      <w:proofErr w:type="gramEnd"/>
      <w:r>
        <w:t xml:space="preserve">                                           </w:t>
      </w:r>
      <w:proofErr w:type="spellStart"/>
      <w:r>
        <w:t>Female</w:t>
      </w:r>
      <w:proofErr w:type="spellEnd"/>
      <w:r>
        <w:t>: 1=female,0=male.</w:t>
      </w:r>
    </w:p>
    <w:p w14:paraId="7235D7E7" w14:textId="77777777" w:rsidR="00163069" w:rsidRDefault="00163069" w:rsidP="00163069">
      <w:pPr>
        <w:pStyle w:val="output"/>
      </w:pPr>
      <w:r>
        <w:t>-------------------------------------------------------------------------------</w:t>
      </w:r>
    </w:p>
    <w:p w14:paraId="16A8A318" w14:textId="77777777" w:rsidR="00163069" w:rsidRDefault="00163069" w:rsidP="00163069">
      <w:pPr>
        <w:pStyle w:val="output"/>
      </w:pPr>
    </w:p>
    <w:p w14:paraId="5E859207" w14:textId="77777777" w:rsidR="00163069" w:rsidRDefault="00163069" w:rsidP="00163069">
      <w:pPr>
        <w:pStyle w:val="output"/>
      </w:pPr>
      <w:r>
        <w:t xml:space="preserve">                  </w:t>
      </w:r>
      <w:proofErr w:type="gramStart"/>
      <w:r>
        <w:t>type</w:t>
      </w:r>
      <w:proofErr w:type="gramEnd"/>
      <w:r>
        <w:t>:  numeric (byte)</w:t>
      </w:r>
    </w:p>
    <w:p w14:paraId="45400D3B" w14:textId="77777777" w:rsidR="00163069" w:rsidRDefault="00163069" w:rsidP="00163069">
      <w:pPr>
        <w:pStyle w:val="output"/>
      </w:pPr>
      <w:r>
        <w:t xml:space="preserve">                 </w:t>
      </w:r>
      <w:proofErr w:type="gramStart"/>
      <w:r>
        <w:t>label</w:t>
      </w:r>
      <w:proofErr w:type="gramEnd"/>
      <w:r>
        <w:t xml:space="preserve">:  </w:t>
      </w:r>
      <w:proofErr w:type="spellStart"/>
      <w:r>
        <w:t>femlbl</w:t>
      </w:r>
      <w:proofErr w:type="spellEnd"/>
    </w:p>
    <w:p w14:paraId="45485F7C" w14:textId="77777777" w:rsidR="00163069" w:rsidRDefault="00163069" w:rsidP="00163069">
      <w:pPr>
        <w:pStyle w:val="output"/>
      </w:pPr>
    </w:p>
    <w:p w14:paraId="0483E3BA" w14:textId="77777777" w:rsidR="00163069" w:rsidRDefault="00163069" w:rsidP="00163069">
      <w:pPr>
        <w:pStyle w:val="output"/>
      </w:pPr>
      <w:r>
        <w:t xml:space="preserve">                 </w:t>
      </w:r>
      <w:proofErr w:type="gramStart"/>
      <w:r>
        <w:t>range</w:t>
      </w:r>
      <w:proofErr w:type="gramEnd"/>
      <w:r>
        <w:t>:  [0,1]                        units:  1</w:t>
      </w:r>
    </w:p>
    <w:p w14:paraId="52C41B94" w14:textId="77777777" w:rsidR="00163069" w:rsidRDefault="00163069" w:rsidP="00163069">
      <w:pPr>
        <w:pStyle w:val="output"/>
      </w:pPr>
      <w:r>
        <w:t xml:space="preserve">         </w:t>
      </w:r>
      <w:proofErr w:type="gramStart"/>
      <w:r>
        <w:t>unique</w:t>
      </w:r>
      <w:proofErr w:type="gramEnd"/>
      <w:r>
        <w:t xml:space="preserve"> values:  2                        missing .:  0/264</w:t>
      </w:r>
    </w:p>
    <w:p w14:paraId="4862E1C5" w14:textId="77777777" w:rsidR="00163069" w:rsidRDefault="00163069" w:rsidP="00163069">
      <w:pPr>
        <w:pStyle w:val="output"/>
      </w:pPr>
    </w:p>
    <w:p w14:paraId="147C16B7" w14:textId="77777777" w:rsidR="00163069" w:rsidRDefault="00163069" w:rsidP="00163069">
      <w:pPr>
        <w:pStyle w:val="output"/>
      </w:pPr>
      <w:r>
        <w:t xml:space="preserve">            </w:t>
      </w:r>
      <w:proofErr w:type="gramStart"/>
      <w:r>
        <w:t>tabulation</w:t>
      </w:r>
      <w:proofErr w:type="gramEnd"/>
      <w:r>
        <w:t xml:space="preserve">:  Freq.   </w:t>
      </w:r>
      <w:proofErr w:type="gramStart"/>
      <w:r>
        <w:t>Numeric  Label</w:t>
      </w:r>
      <w:proofErr w:type="gramEnd"/>
    </w:p>
    <w:p w14:paraId="77801D47" w14:textId="77777777" w:rsidR="00163069" w:rsidRDefault="00163069" w:rsidP="00163069">
      <w:pPr>
        <w:pStyle w:val="output"/>
      </w:pPr>
      <w:r>
        <w:t xml:space="preserve">                           173         </w:t>
      </w:r>
      <w:proofErr w:type="gramStart"/>
      <w:r>
        <w:t>0  0</w:t>
      </w:r>
      <w:proofErr w:type="gramEnd"/>
      <w:r>
        <w:t>_Male</w:t>
      </w:r>
    </w:p>
    <w:p w14:paraId="08F032D8" w14:textId="77777777" w:rsidR="00163069" w:rsidRDefault="00163069" w:rsidP="00163069">
      <w:pPr>
        <w:pStyle w:val="output"/>
      </w:pPr>
      <w:r>
        <w:t xml:space="preserve">                            91         </w:t>
      </w:r>
      <w:proofErr w:type="gramStart"/>
      <w:r>
        <w:t>1  1</w:t>
      </w:r>
      <w:proofErr w:type="gramEnd"/>
      <w:r>
        <w:t>_Female</w:t>
      </w:r>
    </w:p>
    <w:p w14:paraId="01DB3A4D" w14:textId="77777777" w:rsidR="00163069" w:rsidRDefault="00163069" w:rsidP="00163069">
      <w:pPr>
        <w:pStyle w:val="output"/>
      </w:pPr>
    </w:p>
    <w:p w14:paraId="5258476E" w14:textId="77777777" w:rsidR="00163069" w:rsidRDefault="00163069" w:rsidP="00163069">
      <w:pPr>
        <w:pStyle w:val="output"/>
      </w:pPr>
      <w:r>
        <w:t>-------------------------------------------------------------------------------</w:t>
      </w:r>
    </w:p>
    <w:p w14:paraId="1FB92E4B" w14:textId="77777777" w:rsidR="00163069" w:rsidRDefault="00163069" w:rsidP="00163069">
      <w:pPr>
        <w:pStyle w:val="output"/>
      </w:pPr>
      <w:proofErr w:type="spellStart"/>
      <w:proofErr w:type="gramStart"/>
      <w:r>
        <w:t>phd</w:t>
      </w:r>
      <w:proofErr w:type="spellEnd"/>
      <w:proofErr w:type="gramEnd"/>
      <w:r>
        <w:t xml:space="preserve">                                              Prestige of Ph.D. department.</w:t>
      </w:r>
    </w:p>
    <w:p w14:paraId="1E31A9DF" w14:textId="77777777" w:rsidR="00163069" w:rsidRDefault="00163069" w:rsidP="00163069">
      <w:pPr>
        <w:pStyle w:val="output"/>
      </w:pPr>
      <w:r>
        <w:t>-------------------------------------------------------------------------------</w:t>
      </w:r>
    </w:p>
    <w:p w14:paraId="724E9372" w14:textId="77777777" w:rsidR="00163069" w:rsidRDefault="00163069" w:rsidP="00163069">
      <w:pPr>
        <w:pStyle w:val="output"/>
      </w:pPr>
    </w:p>
    <w:p w14:paraId="4B7B6889" w14:textId="77777777" w:rsidR="00163069" w:rsidRDefault="00163069" w:rsidP="00163069">
      <w:pPr>
        <w:pStyle w:val="output"/>
      </w:pPr>
      <w:r>
        <w:t xml:space="preserve">                  </w:t>
      </w:r>
      <w:proofErr w:type="gramStart"/>
      <w:r>
        <w:t>type</w:t>
      </w:r>
      <w:proofErr w:type="gramEnd"/>
      <w:r>
        <w:t>:  numeric (float)</w:t>
      </w:r>
    </w:p>
    <w:p w14:paraId="58662DCE" w14:textId="77777777" w:rsidR="00163069" w:rsidRDefault="00163069" w:rsidP="00163069">
      <w:pPr>
        <w:pStyle w:val="output"/>
      </w:pPr>
    </w:p>
    <w:p w14:paraId="62F8101A" w14:textId="77777777" w:rsidR="00163069" w:rsidRDefault="00163069" w:rsidP="00163069">
      <w:pPr>
        <w:pStyle w:val="output"/>
      </w:pPr>
      <w:r>
        <w:t xml:space="preserve">                 </w:t>
      </w:r>
      <w:proofErr w:type="gramStart"/>
      <w:r>
        <w:t>range</w:t>
      </w:r>
      <w:proofErr w:type="gramEnd"/>
      <w:r>
        <w:t>:  [1,4.66]                     units:  .01</w:t>
      </w:r>
    </w:p>
    <w:p w14:paraId="618E8E3C" w14:textId="77777777" w:rsidR="00163069" w:rsidRDefault="00163069" w:rsidP="00163069">
      <w:pPr>
        <w:pStyle w:val="output"/>
      </w:pPr>
      <w:r>
        <w:t xml:space="preserve">         </w:t>
      </w:r>
      <w:proofErr w:type="gramStart"/>
      <w:r>
        <w:t>unique</w:t>
      </w:r>
      <w:proofErr w:type="gramEnd"/>
      <w:r>
        <w:t xml:space="preserve"> values:  79                       missing .:  0/264</w:t>
      </w:r>
    </w:p>
    <w:p w14:paraId="34F37701" w14:textId="77777777" w:rsidR="00163069" w:rsidRDefault="00163069" w:rsidP="00163069">
      <w:pPr>
        <w:pStyle w:val="output"/>
      </w:pPr>
    </w:p>
    <w:p w14:paraId="7B2927B8" w14:textId="77777777" w:rsidR="00163069" w:rsidRDefault="00163069" w:rsidP="00163069">
      <w:pPr>
        <w:pStyle w:val="output"/>
      </w:pPr>
      <w:r>
        <w:t xml:space="preserve">                  </w:t>
      </w:r>
      <w:proofErr w:type="gramStart"/>
      <w:r>
        <w:t>mean</w:t>
      </w:r>
      <w:proofErr w:type="gramEnd"/>
      <w:r>
        <w:t>:   3.18189</w:t>
      </w:r>
    </w:p>
    <w:p w14:paraId="74E5AD2F" w14:textId="77777777" w:rsidR="00163069" w:rsidRDefault="00163069" w:rsidP="00163069">
      <w:pPr>
        <w:pStyle w:val="output"/>
      </w:pPr>
      <w:r>
        <w:t xml:space="preserve">              </w:t>
      </w:r>
      <w:proofErr w:type="gramStart"/>
      <w:r>
        <w:t>std</w:t>
      </w:r>
      <w:proofErr w:type="gramEnd"/>
      <w:r>
        <w:t xml:space="preserve">. </w:t>
      </w:r>
      <w:proofErr w:type="spellStart"/>
      <w:r>
        <w:t>dev</w:t>
      </w:r>
      <w:proofErr w:type="spellEnd"/>
      <w:r>
        <w:t>:   1.00518</w:t>
      </w:r>
    </w:p>
    <w:p w14:paraId="2A31E148" w14:textId="77777777" w:rsidR="00163069" w:rsidRDefault="00163069" w:rsidP="00163069">
      <w:pPr>
        <w:pStyle w:val="output"/>
      </w:pPr>
    </w:p>
    <w:p w14:paraId="569C4EB6" w14:textId="77777777" w:rsidR="00163069" w:rsidRDefault="00163069" w:rsidP="00163069">
      <w:pPr>
        <w:pStyle w:val="output"/>
      </w:pPr>
      <w:r>
        <w:t xml:space="preserve">           </w:t>
      </w:r>
      <w:proofErr w:type="gramStart"/>
      <w:r>
        <w:t>percentiles</w:t>
      </w:r>
      <w:proofErr w:type="gramEnd"/>
      <w:r>
        <w:t>:        10%       25%       50%       75%       90%</w:t>
      </w:r>
    </w:p>
    <w:p w14:paraId="458487DD" w14:textId="77777777" w:rsidR="00163069" w:rsidRDefault="00163069" w:rsidP="00163069">
      <w:pPr>
        <w:pStyle w:val="output"/>
      </w:pPr>
      <w:r>
        <w:t xml:space="preserve">                              1.83      2.26      3.19      4.29      4.49 </w:t>
      </w:r>
    </w:p>
    <w:p w14:paraId="085D0AC5" w14:textId="77777777" w:rsidR="00163069" w:rsidRDefault="00163069" w:rsidP="00F26BE6">
      <w:pPr>
        <w:pStyle w:val="NoSpacing"/>
      </w:pPr>
    </w:p>
    <w:p w14:paraId="7472E71A" w14:textId="77777777" w:rsidR="00163069" w:rsidRDefault="00F26BE6" w:rsidP="00D61565">
      <w:r>
        <w:t xml:space="preserve">Similarly, using the </w:t>
      </w:r>
      <w:r w:rsidRPr="00F26BE6">
        <w:rPr>
          <w:rStyle w:val="in-textstatacommandsChar"/>
        </w:rPr>
        <w:t>detail</w:t>
      </w:r>
      <w:r>
        <w:t xml:space="preserve"> option for the </w:t>
      </w:r>
      <w:r w:rsidRPr="00F26BE6">
        <w:rPr>
          <w:rStyle w:val="in-textstatacommandsChar"/>
        </w:rPr>
        <w:t>summarize</w:t>
      </w:r>
      <w:r>
        <w:t xml:space="preserve"> command gives more information about selected variables:</w:t>
      </w:r>
    </w:p>
    <w:p w14:paraId="7718D1D8" w14:textId="77777777" w:rsidR="00F26BE6" w:rsidRDefault="00F26BE6" w:rsidP="00F26BE6">
      <w:pPr>
        <w:pStyle w:val="output"/>
      </w:pPr>
      <w:r>
        <w:t xml:space="preserve">. </w:t>
      </w:r>
      <w:proofErr w:type="gramStart"/>
      <w:r>
        <w:t>summarize</w:t>
      </w:r>
      <w:proofErr w:type="gramEnd"/>
      <w:r>
        <w:t xml:space="preserve"> female </w:t>
      </w:r>
      <w:proofErr w:type="spellStart"/>
      <w:r>
        <w:t>phd</w:t>
      </w:r>
      <w:proofErr w:type="spellEnd"/>
      <w:r>
        <w:t>, detail</w:t>
      </w:r>
    </w:p>
    <w:p w14:paraId="0E373FFC" w14:textId="77777777" w:rsidR="00F26BE6" w:rsidRDefault="00F26BE6" w:rsidP="00F26BE6">
      <w:pPr>
        <w:pStyle w:val="output"/>
      </w:pPr>
    </w:p>
    <w:p w14:paraId="789E6B67" w14:textId="77777777" w:rsidR="00F26BE6" w:rsidRDefault="00F26BE6" w:rsidP="00F26BE6">
      <w:pPr>
        <w:pStyle w:val="output"/>
      </w:pPr>
      <w:r>
        <w:t xml:space="preserve">                  Female: 1=female</w:t>
      </w:r>
      <w:proofErr w:type="gramStart"/>
      <w:r>
        <w:t>,0</w:t>
      </w:r>
      <w:proofErr w:type="gramEnd"/>
      <w:r>
        <w:t>=male.</w:t>
      </w:r>
    </w:p>
    <w:p w14:paraId="708B4BD8" w14:textId="77777777" w:rsidR="00F26BE6" w:rsidRDefault="00F26BE6" w:rsidP="00F26BE6">
      <w:pPr>
        <w:pStyle w:val="output"/>
      </w:pPr>
      <w:r>
        <w:t>-------------------------------------------------------------</w:t>
      </w:r>
    </w:p>
    <w:p w14:paraId="2AE9A05F" w14:textId="77777777" w:rsidR="00F26BE6" w:rsidRDefault="00F26BE6" w:rsidP="00F26BE6">
      <w:pPr>
        <w:pStyle w:val="output"/>
      </w:pPr>
      <w:r>
        <w:t xml:space="preserve">      Percentiles      Smallest</w:t>
      </w:r>
    </w:p>
    <w:p w14:paraId="5FBA1C93" w14:textId="77777777" w:rsidR="00F26BE6" w:rsidRDefault="00F26BE6" w:rsidP="00F26BE6">
      <w:pPr>
        <w:pStyle w:val="output"/>
      </w:pPr>
      <w:r>
        <w:t xml:space="preserve"> 1</w:t>
      </w:r>
      <w:proofErr w:type="gramStart"/>
      <w:r>
        <w:t>%            0</w:t>
      </w:r>
      <w:proofErr w:type="gramEnd"/>
      <w:r>
        <w:t xml:space="preserve">              </w:t>
      </w:r>
      <w:proofErr w:type="spellStart"/>
      <w:r>
        <w:t>0</w:t>
      </w:r>
      <w:proofErr w:type="spellEnd"/>
    </w:p>
    <w:p w14:paraId="01E718DC" w14:textId="77777777" w:rsidR="00F26BE6" w:rsidRDefault="00F26BE6" w:rsidP="00F26BE6">
      <w:pPr>
        <w:pStyle w:val="output"/>
      </w:pPr>
      <w:r>
        <w:t xml:space="preserve"> 5</w:t>
      </w:r>
      <w:proofErr w:type="gramStart"/>
      <w:r>
        <w:t>%            0</w:t>
      </w:r>
      <w:proofErr w:type="gramEnd"/>
      <w:r>
        <w:t xml:space="preserve">              </w:t>
      </w:r>
      <w:proofErr w:type="spellStart"/>
      <w:r>
        <w:t>0</w:t>
      </w:r>
      <w:proofErr w:type="spellEnd"/>
    </w:p>
    <w:p w14:paraId="19B16127" w14:textId="77777777" w:rsidR="00F26BE6" w:rsidRDefault="00F26BE6" w:rsidP="00F26BE6">
      <w:pPr>
        <w:pStyle w:val="output"/>
      </w:pPr>
      <w:r>
        <w:t>10</w:t>
      </w:r>
      <w:proofErr w:type="gramStart"/>
      <w:r>
        <w:t>%            0</w:t>
      </w:r>
      <w:proofErr w:type="gramEnd"/>
      <w:r>
        <w:t xml:space="preserve">              </w:t>
      </w:r>
      <w:proofErr w:type="spellStart"/>
      <w:r>
        <w:t>0</w:t>
      </w:r>
      <w:proofErr w:type="spellEnd"/>
      <w:r>
        <w:t xml:space="preserve">       </w:t>
      </w:r>
      <w:proofErr w:type="spellStart"/>
      <w:r>
        <w:t>Obs</w:t>
      </w:r>
      <w:proofErr w:type="spellEnd"/>
      <w:r>
        <w:t xml:space="preserve">                 264</w:t>
      </w:r>
    </w:p>
    <w:p w14:paraId="44E8D59C" w14:textId="77777777" w:rsidR="00F26BE6" w:rsidRDefault="00F26BE6" w:rsidP="00F26BE6">
      <w:pPr>
        <w:pStyle w:val="output"/>
      </w:pPr>
      <w:r>
        <w:t>25</w:t>
      </w:r>
      <w:proofErr w:type="gramStart"/>
      <w:r>
        <w:t>%            0</w:t>
      </w:r>
      <w:proofErr w:type="gramEnd"/>
      <w:r>
        <w:t xml:space="preserve">              </w:t>
      </w:r>
      <w:proofErr w:type="spellStart"/>
      <w:r>
        <w:t>0</w:t>
      </w:r>
      <w:proofErr w:type="spellEnd"/>
      <w:r>
        <w:t xml:space="preserve">       Sum of </w:t>
      </w:r>
      <w:proofErr w:type="spellStart"/>
      <w:r>
        <w:t>Wgt</w:t>
      </w:r>
      <w:proofErr w:type="spellEnd"/>
      <w:r>
        <w:t>.         264</w:t>
      </w:r>
    </w:p>
    <w:p w14:paraId="3357943E" w14:textId="77777777" w:rsidR="00F26BE6" w:rsidRDefault="00F26BE6" w:rsidP="00F26BE6">
      <w:pPr>
        <w:pStyle w:val="output"/>
      </w:pPr>
    </w:p>
    <w:p w14:paraId="41DEEECE" w14:textId="77777777" w:rsidR="00F26BE6" w:rsidRDefault="00F26BE6" w:rsidP="00F26BE6">
      <w:pPr>
        <w:pStyle w:val="output"/>
      </w:pPr>
      <w:r>
        <w:t>50</w:t>
      </w:r>
      <w:proofErr w:type="gramStart"/>
      <w:r>
        <w:t>%            0</w:t>
      </w:r>
      <w:proofErr w:type="gramEnd"/>
      <w:r>
        <w:t xml:space="preserve">                      Mean            .344697</w:t>
      </w:r>
    </w:p>
    <w:p w14:paraId="207C3E56" w14:textId="77777777" w:rsidR="00F26BE6" w:rsidRDefault="00F26BE6" w:rsidP="00F26BE6">
      <w:pPr>
        <w:pStyle w:val="output"/>
      </w:pPr>
      <w:r>
        <w:t xml:space="preserve">                        Largest       Std. Dev.      .4761721</w:t>
      </w:r>
    </w:p>
    <w:p w14:paraId="5970397D" w14:textId="77777777" w:rsidR="00F26BE6" w:rsidRDefault="00F26BE6" w:rsidP="00F26BE6">
      <w:pPr>
        <w:pStyle w:val="output"/>
      </w:pPr>
      <w:r>
        <w:t>75</w:t>
      </w:r>
      <w:proofErr w:type="gramStart"/>
      <w:r>
        <w:t>%            1</w:t>
      </w:r>
      <w:proofErr w:type="gramEnd"/>
      <w:r>
        <w:t xml:space="preserve">              </w:t>
      </w:r>
      <w:proofErr w:type="spellStart"/>
      <w:r>
        <w:t>1</w:t>
      </w:r>
      <w:proofErr w:type="spellEnd"/>
    </w:p>
    <w:p w14:paraId="415A5EDB" w14:textId="77777777" w:rsidR="00F26BE6" w:rsidRDefault="00F26BE6" w:rsidP="00F26BE6">
      <w:pPr>
        <w:pStyle w:val="output"/>
      </w:pPr>
      <w:r>
        <w:t>90</w:t>
      </w:r>
      <w:proofErr w:type="gramStart"/>
      <w:r>
        <w:t>%            1</w:t>
      </w:r>
      <w:proofErr w:type="gramEnd"/>
      <w:r>
        <w:t xml:space="preserve">              </w:t>
      </w:r>
      <w:proofErr w:type="spellStart"/>
      <w:r>
        <w:t>1</w:t>
      </w:r>
      <w:proofErr w:type="spellEnd"/>
      <w:r>
        <w:t xml:space="preserve">       Variance       .2267398</w:t>
      </w:r>
    </w:p>
    <w:p w14:paraId="42F5C75B" w14:textId="77777777" w:rsidR="00F26BE6" w:rsidRDefault="00F26BE6" w:rsidP="00F26BE6">
      <w:pPr>
        <w:pStyle w:val="output"/>
      </w:pPr>
      <w:r>
        <w:t>95</w:t>
      </w:r>
      <w:proofErr w:type="gramStart"/>
      <w:r>
        <w:t>%            1</w:t>
      </w:r>
      <w:proofErr w:type="gramEnd"/>
      <w:r>
        <w:t xml:space="preserve">              </w:t>
      </w:r>
      <w:proofErr w:type="spellStart"/>
      <w:r>
        <w:t>1</w:t>
      </w:r>
      <w:proofErr w:type="spellEnd"/>
      <w:r>
        <w:t xml:space="preserve">       </w:t>
      </w:r>
      <w:proofErr w:type="spellStart"/>
      <w:r>
        <w:t>Skewness</w:t>
      </w:r>
      <w:proofErr w:type="spellEnd"/>
      <w:r>
        <w:t xml:space="preserve">       .6535369</w:t>
      </w:r>
    </w:p>
    <w:p w14:paraId="69EDD90E" w14:textId="77777777" w:rsidR="00F26BE6" w:rsidRDefault="00F26BE6" w:rsidP="00F26BE6">
      <w:pPr>
        <w:pStyle w:val="output"/>
      </w:pPr>
      <w:r>
        <w:t>99</w:t>
      </w:r>
      <w:proofErr w:type="gramStart"/>
      <w:r>
        <w:t>%            1</w:t>
      </w:r>
      <w:proofErr w:type="gramEnd"/>
      <w:r>
        <w:t xml:space="preserve">              </w:t>
      </w:r>
      <w:proofErr w:type="spellStart"/>
      <w:r>
        <w:t>1</w:t>
      </w:r>
      <w:proofErr w:type="spellEnd"/>
      <w:r>
        <w:t xml:space="preserve">       Kurtosis        1.42711</w:t>
      </w:r>
    </w:p>
    <w:p w14:paraId="64ACD69C" w14:textId="77777777" w:rsidR="00F26BE6" w:rsidRDefault="00F26BE6" w:rsidP="00F26BE6">
      <w:pPr>
        <w:pStyle w:val="output"/>
      </w:pPr>
    </w:p>
    <w:p w14:paraId="55B2076C" w14:textId="77777777" w:rsidR="00163069" w:rsidRPr="00AA6AA5" w:rsidRDefault="00AA6AA5" w:rsidP="00AA6AA5">
      <w:pPr>
        <w:rPr>
          <w:rFonts w:ascii="Courier New" w:hAnsi="Courier New" w:cs="Courier New"/>
          <w:sz w:val="18"/>
          <w:szCs w:val="18"/>
        </w:rPr>
      </w:pPr>
      <w:proofErr w:type="gramStart"/>
      <w:r>
        <w:rPr>
          <w:rFonts w:ascii="Courier New" w:hAnsi="Courier New" w:cs="Courier New"/>
          <w:sz w:val="18"/>
          <w:szCs w:val="18"/>
        </w:rPr>
        <w:t>:::</w:t>
      </w:r>
      <w:proofErr w:type="spellStart"/>
      <w:proofErr w:type="gramEnd"/>
      <w:r>
        <w:rPr>
          <w:rFonts w:ascii="Courier New" w:hAnsi="Courier New" w:cs="Courier New"/>
          <w:sz w:val="18"/>
          <w:szCs w:val="18"/>
        </w:rPr>
        <w:t>etc</w:t>
      </w:r>
      <w:proofErr w:type="spellEnd"/>
      <w:r>
        <w:rPr>
          <w:rFonts w:ascii="Courier New" w:hAnsi="Courier New" w:cs="Courier New"/>
          <w:sz w:val="18"/>
          <w:szCs w:val="18"/>
        </w:rPr>
        <w:t>:::</w:t>
      </w:r>
      <w:r w:rsidR="00F26BE6">
        <w:t xml:space="preserve">       </w:t>
      </w:r>
      <w:r>
        <w:br w:type="page"/>
      </w:r>
    </w:p>
    <w:p w14:paraId="29D39187" w14:textId="77777777" w:rsidR="00047397" w:rsidRDefault="00047397" w:rsidP="00047397">
      <w:pPr>
        <w:pStyle w:val="Heading2"/>
      </w:pPr>
      <w:r>
        <w:lastRenderedPageBreak/>
        <w:t>Listing Observations</w:t>
      </w:r>
    </w:p>
    <w:p w14:paraId="3482B2F9" w14:textId="77777777" w:rsidR="001B42F2" w:rsidRDefault="001B42F2" w:rsidP="00D61565">
      <w:r>
        <w:t>Listing observations in your dataset is another way to explore the data. Say, for instance, you are interested in the characteristics of the observations with very high and very low publication records. You could list these observations. First, you’d want to sort the observations according to their total publications</w:t>
      </w:r>
      <w:r w:rsidR="000D7F13">
        <w:t xml:space="preserve"> (</w:t>
      </w:r>
      <w:proofErr w:type="spellStart"/>
      <w:r w:rsidR="000D7F13">
        <w:t>Stata</w:t>
      </w:r>
      <w:proofErr w:type="spellEnd"/>
      <w:r w:rsidR="000D7F13">
        <w:t xml:space="preserve"> will automatically sort in ascending order)</w:t>
      </w:r>
      <w:r>
        <w:t>:</w:t>
      </w:r>
    </w:p>
    <w:p w14:paraId="1518C683" w14:textId="77777777" w:rsidR="001B42F2" w:rsidRPr="001B42F2" w:rsidRDefault="001B42F2" w:rsidP="001B42F2">
      <w:pPr>
        <w:pStyle w:val="output"/>
      </w:pPr>
      <w:r w:rsidRPr="001B42F2">
        <w:t xml:space="preserve">. </w:t>
      </w:r>
      <w:proofErr w:type="gramStart"/>
      <w:r w:rsidRPr="001B42F2">
        <w:t>sort</w:t>
      </w:r>
      <w:proofErr w:type="gramEnd"/>
      <w:r w:rsidRPr="001B42F2">
        <w:t xml:space="preserve"> </w:t>
      </w:r>
      <w:proofErr w:type="spellStart"/>
      <w:r w:rsidRPr="001B42F2">
        <w:t>totpub</w:t>
      </w:r>
      <w:proofErr w:type="spellEnd"/>
    </w:p>
    <w:p w14:paraId="72845113" w14:textId="77777777" w:rsidR="001B42F2" w:rsidRDefault="001B42F2" w:rsidP="001B42F2">
      <w:pPr>
        <w:pStyle w:val="NoSpacing"/>
      </w:pPr>
    </w:p>
    <w:p w14:paraId="59273CAA" w14:textId="77777777" w:rsidR="00C75066" w:rsidRDefault="001B42F2" w:rsidP="00D61565">
      <w:r>
        <w:t>Listing the five with the lowest publication record, along with their gender, PhD prestige class, their job’s prestige, and the number of years enrolled in the PhD program:</w:t>
      </w:r>
    </w:p>
    <w:p w14:paraId="514F1BDA" w14:textId="77777777" w:rsidR="00EA14A8" w:rsidRDefault="00EA14A8" w:rsidP="00EA14A8">
      <w:pPr>
        <w:pStyle w:val="output"/>
      </w:pPr>
      <w:r>
        <w:t xml:space="preserve">. </w:t>
      </w:r>
      <w:proofErr w:type="gramStart"/>
      <w:r>
        <w:t>list</w:t>
      </w:r>
      <w:proofErr w:type="gramEnd"/>
      <w:r>
        <w:t xml:space="preserve"> id </w:t>
      </w:r>
      <w:proofErr w:type="spellStart"/>
      <w:r>
        <w:t>totpub</w:t>
      </w:r>
      <w:proofErr w:type="spellEnd"/>
      <w:r>
        <w:t xml:space="preserve"> female </w:t>
      </w:r>
      <w:proofErr w:type="spellStart"/>
      <w:r>
        <w:t>phdclass</w:t>
      </w:r>
      <w:proofErr w:type="spellEnd"/>
      <w:r>
        <w:t xml:space="preserve"> </w:t>
      </w:r>
      <w:proofErr w:type="spellStart"/>
      <w:r>
        <w:t>jobprst</w:t>
      </w:r>
      <w:proofErr w:type="spellEnd"/>
      <w:r>
        <w:t xml:space="preserve"> </w:t>
      </w:r>
      <w:proofErr w:type="spellStart"/>
      <w:r>
        <w:t>enrol</w:t>
      </w:r>
      <w:proofErr w:type="spellEnd"/>
      <w:r>
        <w:t xml:space="preserve"> in 1/5</w:t>
      </w:r>
    </w:p>
    <w:p w14:paraId="62EC48B8" w14:textId="77777777" w:rsidR="00EA14A8" w:rsidRDefault="00EA14A8" w:rsidP="00EA14A8">
      <w:pPr>
        <w:pStyle w:val="output"/>
      </w:pPr>
    </w:p>
    <w:p w14:paraId="1DAEA279" w14:textId="77777777" w:rsidR="00EA14A8" w:rsidRDefault="00EA14A8" w:rsidP="00EA14A8">
      <w:pPr>
        <w:pStyle w:val="output"/>
      </w:pPr>
      <w:r>
        <w:t xml:space="preserve">     +------------------------------------------------------+</w:t>
      </w:r>
    </w:p>
    <w:p w14:paraId="4F9BB773" w14:textId="77777777" w:rsidR="00EA14A8" w:rsidRDefault="00EA14A8" w:rsidP="00EA14A8">
      <w:pPr>
        <w:pStyle w:val="output"/>
      </w:pPr>
      <w:r>
        <w:t xml:space="preserve">     |    </w:t>
      </w:r>
      <w:proofErr w:type="gramStart"/>
      <w:r>
        <w:t>id</w:t>
      </w:r>
      <w:proofErr w:type="gramEnd"/>
      <w:r>
        <w:t xml:space="preserve">   </w:t>
      </w:r>
      <w:proofErr w:type="spellStart"/>
      <w:r>
        <w:t>totpub</w:t>
      </w:r>
      <w:proofErr w:type="spellEnd"/>
      <w:r>
        <w:t xml:space="preserve">   female   </w:t>
      </w:r>
      <w:proofErr w:type="spellStart"/>
      <w:r>
        <w:t>phdclass</w:t>
      </w:r>
      <w:proofErr w:type="spellEnd"/>
      <w:r>
        <w:t xml:space="preserve">   </w:t>
      </w:r>
      <w:proofErr w:type="spellStart"/>
      <w:r>
        <w:t>jobprst</w:t>
      </w:r>
      <w:proofErr w:type="spellEnd"/>
      <w:r>
        <w:t xml:space="preserve">   </w:t>
      </w:r>
      <w:proofErr w:type="spellStart"/>
      <w:r>
        <w:t>enrol</w:t>
      </w:r>
      <w:proofErr w:type="spellEnd"/>
      <w:r>
        <w:t xml:space="preserve"> |</w:t>
      </w:r>
    </w:p>
    <w:p w14:paraId="23D99929" w14:textId="77777777" w:rsidR="00EA14A8" w:rsidRDefault="00EA14A8" w:rsidP="00EA14A8">
      <w:pPr>
        <w:pStyle w:val="output"/>
      </w:pPr>
      <w:r>
        <w:t xml:space="preserve">     |------------------------------------------------------|</w:t>
      </w:r>
    </w:p>
    <w:p w14:paraId="6DD58053" w14:textId="77777777" w:rsidR="00EA14A8" w:rsidRDefault="00EA14A8" w:rsidP="00EA14A8">
      <w:pPr>
        <w:pStyle w:val="output"/>
      </w:pPr>
      <w:r>
        <w:t xml:space="preserve">  1. | 57050        0    1_Yes     2_Good    </w:t>
      </w:r>
      <w:proofErr w:type="spellStart"/>
      <w:r>
        <w:t>2_Good</w:t>
      </w:r>
      <w:proofErr w:type="spellEnd"/>
      <w:r>
        <w:t xml:space="preserve">       7 |</w:t>
      </w:r>
    </w:p>
    <w:p w14:paraId="32A8E677" w14:textId="77777777" w:rsidR="00EA14A8" w:rsidRDefault="00EA14A8" w:rsidP="00EA14A8">
      <w:pPr>
        <w:pStyle w:val="output"/>
      </w:pPr>
      <w:r>
        <w:t xml:space="preserve">  2. | 57031        0     0_No     2_Good    </w:t>
      </w:r>
      <w:proofErr w:type="spellStart"/>
      <w:r>
        <w:t>2_Good</w:t>
      </w:r>
      <w:proofErr w:type="spellEnd"/>
      <w:r>
        <w:t xml:space="preserve">       6 |</w:t>
      </w:r>
    </w:p>
    <w:p w14:paraId="149E35E1" w14:textId="77777777" w:rsidR="00EA14A8" w:rsidRDefault="00EA14A8" w:rsidP="00EA14A8">
      <w:pPr>
        <w:pStyle w:val="output"/>
      </w:pPr>
      <w:r>
        <w:t xml:space="preserve">  3. | 62151        0    1_Yes     4_Dist    2_Good       4 |</w:t>
      </w:r>
    </w:p>
    <w:p w14:paraId="1485B9A1" w14:textId="77777777" w:rsidR="00EA14A8" w:rsidRDefault="00EA14A8" w:rsidP="00EA14A8">
      <w:pPr>
        <w:pStyle w:val="output"/>
      </w:pPr>
      <w:r>
        <w:t xml:space="preserve">  4. | 57238        0    1_Yes     2_Good    </w:t>
      </w:r>
      <w:proofErr w:type="spellStart"/>
      <w:r>
        <w:t>2_Good</w:t>
      </w:r>
      <w:proofErr w:type="spellEnd"/>
      <w:r>
        <w:t xml:space="preserve">       5 |</w:t>
      </w:r>
    </w:p>
    <w:p w14:paraId="692F1480" w14:textId="77777777" w:rsidR="00EA14A8" w:rsidRDefault="00EA14A8" w:rsidP="00EA14A8">
      <w:pPr>
        <w:pStyle w:val="output"/>
      </w:pPr>
      <w:r>
        <w:t xml:space="preserve">  5. | 57087        0     0_No     1_Adeq    2_Good       4 |</w:t>
      </w:r>
    </w:p>
    <w:p w14:paraId="4E32697C" w14:textId="77777777" w:rsidR="001B42F2" w:rsidRDefault="00EA14A8" w:rsidP="00EA14A8">
      <w:pPr>
        <w:pStyle w:val="output"/>
      </w:pPr>
      <w:r>
        <w:t xml:space="preserve">     +------------------------------------------------------+</w:t>
      </w:r>
    </w:p>
    <w:p w14:paraId="7F05A4F7" w14:textId="77777777" w:rsidR="00C75066" w:rsidRDefault="00C75066" w:rsidP="000D7F13">
      <w:pPr>
        <w:pStyle w:val="NoSpacing"/>
      </w:pPr>
    </w:p>
    <w:p w14:paraId="16969FA7" w14:textId="77777777" w:rsidR="00C75066" w:rsidRDefault="000D7F13" w:rsidP="00D61565">
      <w:r>
        <w:t xml:space="preserve">The </w:t>
      </w:r>
      <w:r w:rsidRPr="000D7F13">
        <w:rPr>
          <w:rStyle w:val="in-textstatacommandsChar"/>
        </w:rPr>
        <w:t>in 1/5</w:t>
      </w:r>
      <w:r>
        <w:t xml:space="preserve"> statement tells </w:t>
      </w:r>
      <w:proofErr w:type="spellStart"/>
      <w:r>
        <w:t>Stata</w:t>
      </w:r>
      <w:proofErr w:type="spellEnd"/>
      <w:r>
        <w:t xml:space="preserve"> that you are requesting a list of observations 1 through 5. It appears that there may be more than five observations with no publications</w:t>
      </w:r>
      <w:r w:rsidR="00EA14A8">
        <w:t xml:space="preserve">; if so, </w:t>
      </w:r>
      <w:proofErr w:type="spellStart"/>
      <w:r w:rsidR="00EA14A8">
        <w:t>Stata</w:t>
      </w:r>
      <w:proofErr w:type="spellEnd"/>
      <w:r w:rsidR="00EA14A8">
        <w:t xml:space="preserve"> will list them randomly. (This means that you may not see the observations in the same order every time</w:t>
      </w:r>
      <w:r>
        <w:t>.</w:t>
      </w:r>
      <w:r w:rsidR="00EA14A8">
        <w:t>)</w:t>
      </w:r>
      <w:r>
        <w:t xml:space="preserve"> You can specify that you want to see all individuals with no publications with an </w:t>
      </w:r>
      <w:r w:rsidRPr="000D7F13">
        <w:rPr>
          <w:rStyle w:val="in-textstatacommandsChar"/>
        </w:rPr>
        <w:t>if</w:t>
      </w:r>
      <w:r>
        <w:t xml:space="preserve"> statement:</w:t>
      </w:r>
    </w:p>
    <w:p w14:paraId="2B779054" w14:textId="77777777" w:rsidR="00EA14A8" w:rsidRDefault="00EA14A8" w:rsidP="00EA14A8">
      <w:pPr>
        <w:pStyle w:val="output"/>
      </w:pPr>
      <w:r>
        <w:t xml:space="preserve">. </w:t>
      </w:r>
      <w:proofErr w:type="gramStart"/>
      <w:r>
        <w:t>list</w:t>
      </w:r>
      <w:proofErr w:type="gramEnd"/>
      <w:r>
        <w:t xml:space="preserve"> id </w:t>
      </w:r>
      <w:proofErr w:type="spellStart"/>
      <w:r>
        <w:t>totpub</w:t>
      </w:r>
      <w:proofErr w:type="spellEnd"/>
      <w:r>
        <w:t xml:space="preserve"> female </w:t>
      </w:r>
      <w:proofErr w:type="spellStart"/>
      <w:r>
        <w:t>phdclass</w:t>
      </w:r>
      <w:proofErr w:type="spellEnd"/>
      <w:r>
        <w:t xml:space="preserve"> </w:t>
      </w:r>
      <w:proofErr w:type="spellStart"/>
      <w:r>
        <w:t>jobprst</w:t>
      </w:r>
      <w:proofErr w:type="spellEnd"/>
      <w:r>
        <w:t xml:space="preserve"> </w:t>
      </w:r>
      <w:proofErr w:type="spellStart"/>
      <w:r>
        <w:t>enrol</w:t>
      </w:r>
      <w:proofErr w:type="spellEnd"/>
      <w:r>
        <w:t xml:space="preserve"> if </w:t>
      </w:r>
      <w:proofErr w:type="spellStart"/>
      <w:r>
        <w:t>totpub</w:t>
      </w:r>
      <w:proofErr w:type="spellEnd"/>
      <w:r>
        <w:t>==0</w:t>
      </w:r>
    </w:p>
    <w:p w14:paraId="24E8A502" w14:textId="77777777" w:rsidR="00EA14A8" w:rsidRDefault="00EA14A8" w:rsidP="00EA14A8">
      <w:pPr>
        <w:pStyle w:val="output"/>
      </w:pPr>
    </w:p>
    <w:p w14:paraId="0C0F03F0" w14:textId="77777777" w:rsidR="00EA14A8" w:rsidRDefault="00EA14A8" w:rsidP="00EA14A8">
      <w:pPr>
        <w:pStyle w:val="output"/>
      </w:pPr>
      <w:r>
        <w:t xml:space="preserve">     +-------------------------------------------------------+</w:t>
      </w:r>
    </w:p>
    <w:p w14:paraId="3716C93B" w14:textId="77777777" w:rsidR="00EA14A8" w:rsidRDefault="00EA14A8" w:rsidP="00EA14A8">
      <w:pPr>
        <w:pStyle w:val="output"/>
      </w:pPr>
      <w:r>
        <w:t xml:space="preserve">     |    </w:t>
      </w:r>
      <w:proofErr w:type="gramStart"/>
      <w:r>
        <w:t>id</w:t>
      </w:r>
      <w:proofErr w:type="gramEnd"/>
      <w:r>
        <w:t xml:space="preserve">   </w:t>
      </w:r>
      <w:proofErr w:type="spellStart"/>
      <w:r>
        <w:t>totpub</w:t>
      </w:r>
      <w:proofErr w:type="spellEnd"/>
      <w:r>
        <w:t xml:space="preserve">   female   </w:t>
      </w:r>
      <w:proofErr w:type="spellStart"/>
      <w:r>
        <w:t>phdclass</w:t>
      </w:r>
      <w:proofErr w:type="spellEnd"/>
      <w:r>
        <w:t xml:space="preserve">    </w:t>
      </w:r>
      <w:proofErr w:type="spellStart"/>
      <w:r>
        <w:t>jobprst</w:t>
      </w:r>
      <w:proofErr w:type="spellEnd"/>
      <w:r>
        <w:t xml:space="preserve">   </w:t>
      </w:r>
      <w:proofErr w:type="spellStart"/>
      <w:r>
        <w:t>enrol</w:t>
      </w:r>
      <w:proofErr w:type="spellEnd"/>
      <w:r>
        <w:t xml:space="preserve"> |</w:t>
      </w:r>
    </w:p>
    <w:p w14:paraId="0032BB5F" w14:textId="77777777" w:rsidR="00EA14A8" w:rsidRDefault="00EA14A8" w:rsidP="00EA14A8">
      <w:pPr>
        <w:pStyle w:val="output"/>
      </w:pPr>
      <w:r>
        <w:t xml:space="preserve">     |-------------------------------------------------------|</w:t>
      </w:r>
    </w:p>
    <w:p w14:paraId="354AE44F" w14:textId="77777777" w:rsidR="00EA14A8" w:rsidRDefault="00EA14A8" w:rsidP="00EA14A8">
      <w:pPr>
        <w:pStyle w:val="output"/>
      </w:pPr>
      <w:r>
        <w:t xml:space="preserve">  1. | 57050        0    1_Yes     2_Good     </w:t>
      </w:r>
      <w:proofErr w:type="spellStart"/>
      <w:r>
        <w:t>2_Good</w:t>
      </w:r>
      <w:proofErr w:type="spellEnd"/>
      <w:r>
        <w:t xml:space="preserve">       7 |</w:t>
      </w:r>
    </w:p>
    <w:p w14:paraId="15257867" w14:textId="77777777" w:rsidR="00EA14A8" w:rsidRDefault="00EA14A8" w:rsidP="00EA14A8">
      <w:pPr>
        <w:pStyle w:val="output"/>
      </w:pPr>
      <w:r>
        <w:t xml:space="preserve">  2. | 57031        0     0_No     2_Good     </w:t>
      </w:r>
      <w:proofErr w:type="spellStart"/>
      <w:r>
        <w:t>2_Good</w:t>
      </w:r>
      <w:proofErr w:type="spellEnd"/>
      <w:r>
        <w:t xml:space="preserve">       6 |</w:t>
      </w:r>
    </w:p>
    <w:p w14:paraId="5988D724" w14:textId="77777777" w:rsidR="00EA14A8" w:rsidRDefault="00EA14A8" w:rsidP="00EA14A8">
      <w:pPr>
        <w:pStyle w:val="output"/>
      </w:pPr>
      <w:r>
        <w:t xml:space="preserve">  3. | 62151        0    1_Yes     4_Dist     2_Good       4 |</w:t>
      </w:r>
    </w:p>
    <w:p w14:paraId="71B2641B" w14:textId="77777777" w:rsidR="00EA14A8" w:rsidRDefault="00EA14A8" w:rsidP="00EA14A8">
      <w:pPr>
        <w:pStyle w:val="output"/>
      </w:pPr>
      <w:r>
        <w:t xml:space="preserve">  4. | 57238        0    1_Yes     2_Good     </w:t>
      </w:r>
      <w:proofErr w:type="spellStart"/>
      <w:r>
        <w:t>2_Good</w:t>
      </w:r>
      <w:proofErr w:type="spellEnd"/>
      <w:r>
        <w:t xml:space="preserve">       5 |</w:t>
      </w:r>
    </w:p>
    <w:p w14:paraId="63B74C74" w14:textId="77777777" w:rsidR="00EA14A8" w:rsidRDefault="00EA14A8" w:rsidP="00EA14A8">
      <w:pPr>
        <w:pStyle w:val="output"/>
      </w:pPr>
      <w:r>
        <w:t xml:space="preserve">  5. | 57087        0     0_No     1_Adeq     2_Good       4 |</w:t>
      </w:r>
    </w:p>
    <w:p w14:paraId="09FCE6AB" w14:textId="77777777" w:rsidR="00EA14A8" w:rsidRDefault="00EA14A8" w:rsidP="00EA14A8">
      <w:pPr>
        <w:pStyle w:val="output"/>
      </w:pPr>
      <w:r>
        <w:t xml:space="preserve">     |-------------------------------------------------------|</w:t>
      </w:r>
    </w:p>
    <w:p w14:paraId="4629F082" w14:textId="77777777" w:rsidR="00EA14A8" w:rsidRDefault="00EA14A8" w:rsidP="00EA14A8">
      <w:pPr>
        <w:pStyle w:val="output"/>
      </w:pPr>
      <w:r>
        <w:t xml:space="preserve">  6. | 62350        0     0_No     1_Adeq     2_Good       6 |</w:t>
      </w:r>
    </w:p>
    <w:p w14:paraId="51FC8284" w14:textId="77777777" w:rsidR="00EA14A8" w:rsidRDefault="00EA14A8" w:rsidP="00EA14A8">
      <w:pPr>
        <w:pStyle w:val="output"/>
      </w:pPr>
      <w:r>
        <w:t xml:space="preserve">  7. | 57132        0    1_Yes     4_Dist   3_Strong       5 |</w:t>
      </w:r>
    </w:p>
    <w:p w14:paraId="5F27F33E" w14:textId="77777777" w:rsidR="00EA14A8" w:rsidRDefault="00EA14A8" w:rsidP="00EA14A8">
      <w:pPr>
        <w:pStyle w:val="output"/>
      </w:pPr>
      <w:r>
        <w:t xml:space="preserve">  8. | 57267        0    1_Yes     2_Good     </w:t>
      </w:r>
      <w:proofErr w:type="spellStart"/>
      <w:r>
        <w:t>2_Good</w:t>
      </w:r>
      <w:proofErr w:type="spellEnd"/>
      <w:r>
        <w:t xml:space="preserve">       7 |</w:t>
      </w:r>
    </w:p>
    <w:p w14:paraId="1AAB83F1" w14:textId="77777777" w:rsidR="00EA14A8" w:rsidRDefault="00EA14A8" w:rsidP="00EA14A8">
      <w:pPr>
        <w:pStyle w:val="output"/>
      </w:pPr>
      <w:r>
        <w:t xml:space="preserve">  9. | 62266        0     0_No     2_Good     </w:t>
      </w:r>
      <w:proofErr w:type="spellStart"/>
      <w:r>
        <w:t>2_Good</w:t>
      </w:r>
      <w:proofErr w:type="spellEnd"/>
      <w:r>
        <w:t xml:space="preserve">       9 |</w:t>
      </w:r>
    </w:p>
    <w:p w14:paraId="40F1760A" w14:textId="77777777" w:rsidR="00EA14A8" w:rsidRDefault="00EA14A8" w:rsidP="00EA14A8">
      <w:pPr>
        <w:pStyle w:val="output"/>
      </w:pPr>
      <w:r>
        <w:t xml:space="preserve"> 10. | 57226        0     0_No     2_Good     </w:t>
      </w:r>
      <w:proofErr w:type="spellStart"/>
      <w:r>
        <w:t>2_Good</w:t>
      </w:r>
      <w:proofErr w:type="spellEnd"/>
      <w:r>
        <w:t xml:space="preserve">       5 |</w:t>
      </w:r>
    </w:p>
    <w:p w14:paraId="0A4A2E09" w14:textId="77777777" w:rsidR="00EA14A8" w:rsidRDefault="00EA14A8" w:rsidP="00EA14A8">
      <w:pPr>
        <w:pStyle w:val="output"/>
      </w:pPr>
      <w:r>
        <w:t xml:space="preserve">     |-------------------------------------------------------|</w:t>
      </w:r>
    </w:p>
    <w:p w14:paraId="5AD4BEEC" w14:textId="77777777" w:rsidR="00EA14A8" w:rsidRDefault="00EA14A8" w:rsidP="00EA14A8">
      <w:pPr>
        <w:pStyle w:val="output"/>
      </w:pPr>
      <w:r>
        <w:t xml:space="preserve"> 11. | 57042        0    1_Yes     2_Good     </w:t>
      </w:r>
      <w:proofErr w:type="spellStart"/>
      <w:r>
        <w:t>2_Good</w:t>
      </w:r>
      <w:proofErr w:type="spellEnd"/>
      <w:r>
        <w:t xml:space="preserve">       6 |</w:t>
      </w:r>
    </w:p>
    <w:p w14:paraId="2EAD51A8" w14:textId="77777777" w:rsidR="00EA14A8" w:rsidRDefault="00EA14A8" w:rsidP="00EA14A8">
      <w:pPr>
        <w:pStyle w:val="output"/>
      </w:pPr>
      <w:r>
        <w:t xml:space="preserve"> 12. | 57246        0    1_Yes     2_Good     </w:t>
      </w:r>
      <w:proofErr w:type="spellStart"/>
      <w:r>
        <w:t>2_Good</w:t>
      </w:r>
      <w:proofErr w:type="spellEnd"/>
      <w:r>
        <w:t xml:space="preserve">       8 |</w:t>
      </w:r>
    </w:p>
    <w:p w14:paraId="4A225F6A" w14:textId="77777777" w:rsidR="00EA14A8" w:rsidRDefault="00EA14A8" w:rsidP="00EA14A8">
      <w:pPr>
        <w:pStyle w:val="output"/>
      </w:pPr>
      <w:r>
        <w:t xml:space="preserve"> 13. | 57311        0    1_Yes     2_Good     </w:t>
      </w:r>
      <w:proofErr w:type="spellStart"/>
      <w:r>
        <w:t>2_Good</w:t>
      </w:r>
      <w:proofErr w:type="spellEnd"/>
      <w:r>
        <w:t xml:space="preserve">       8 |</w:t>
      </w:r>
    </w:p>
    <w:p w14:paraId="23B346FE" w14:textId="77777777" w:rsidR="00EA14A8" w:rsidRDefault="00EA14A8" w:rsidP="00EA14A8">
      <w:pPr>
        <w:pStyle w:val="output"/>
      </w:pPr>
      <w:r>
        <w:t xml:space="preserve"> 14. | 57305        0     0_No     2_Good   3_Strong       5 |</w:t>
      </w:r>
    </w:p>
    <w:p w14:paraId="2FB73DD0" w14:textId="77777777" w:rsidR="000D7F13" w:rsidRDefault="00EA14A8" w:rsidP="00EA14A8">
      <w:pPr>
        <w:pStyle w:val="output"/>
      </w:pPr>
      <w:r>
        <w:t xml:space="preserve">     +-------------------------------------------------------+</w:t>
      </w:r>
    </w:p>
    <w:p w14:paraId="23CB2F9A" w14:textId="77777777" w:rsidR="000D7F13" w:rsidRDefault="000D7F13" w:rsidP="000D7F13">
      <w:pPr>
        <w:pStyle w:val="NoSpacing"/>
      </w:pPr>
    </w:p>
    <w:p w14:paraId="44EDF505" w14:textId="77777777" w:rsidR="00047397" w:rsidRDefault="00047397" w:rsidP="00D61565">
      <w:r>
        <w:t xml:space="preserve">When using the </w:t>
      </w:r>
      <w:r w:rsidRPr="00047397">
        <w:rPr>
          <w:rStyle w:val="in-textstatacommandsChar"/>
        </w:rPr>
        <w:t>if</w:t>
      </w:r>
      <w:r>
        <w:t xml:space="preserve"> statement, you are saying you only want </w:t>
      </w:r>
      <w:proofErr w:type="spellStart"/>
      <w:r>
        <w:t>Stata</w:t>
      </w:r>
      <w:proofErr w:type="spellEnd"/>
      <w:r>
        <w:t xml:space="preserve"> to return a list if a certain condition is met—in this case, if the observation’s value on </w:t>
      </w:r>
      <w:proofErr w:type="spellStart"/>
      <w:r w:rsidRPr="00047397">
        <w:rPr>
          <w:rStyle w:val="in-textstatacommandsChar"/>
        </w:rPr>
        <w:t>totpub</w:t>
      </w:r>
      <w:proofErr w:type="spellEnd"/>
      <w:r>
        <w:t xml:space="preserve"> is equal to zero. Notice that </w:t>
      </w:r>
      <w:proofErr w:type="gramStart"/>
      <w:r>
        <w:t xml:space="preserve">the </w:t>
      </w:r>
      <w:r w:rsidRPr="00047397">
        <w:rPr>
          <w:rStyle w:val="in-textstatacommandsChar"/>
        </w:rPr>
        <w:t>if</w:t>
      </w:r>
      <w:proofErr w:type="gramEnd"/>
      <w:r>
        <w:t xml:space="preserve"> statement uses a double equal sign; this double equal sign is used for equality testing. </w:t>
      </w:r>
    </w:p>
    <w:p w14:paraId="77DDA4FE" w14:textId="77777777" w:rsidR="000D7F13" w:rsidRDefault="000D7F13" w:rsidP="00D61565">
      <w:r>
        <w:lastRenderedPageBreak/>
        <w:t>To see the top five publishers:</w:t>
      </w:r>
    </w:p>
    <w:p w14:paraId="0D0F9EDC" w14:textId="77777777" w:rsidR="00EA14A8" w:rsidRDefault="00EA14A8" w:rsidP="00EA14A8">
      <w:pPr>
        <w:pStyle w:val="output"/>
      </w:pPr>
      <w:r>
        <w:t xml:space="preserve">. </w:t>
      </w:r>
      <w:proofErr w:type="gramStart"/>
      <w:r>
        <w:t>list</w:t>
      </w:r>
      <w:proofErr w:type="gramEnd"/>
      <w:r>
        <w:t xml:space="preserve"> id </w:t>
      </w:r>
      <w:proofErr w:type="spellStart"/>
      <w:r>
        <w:t>totpub</w:t>
      </w:r>
      <w:proofErr w:type="spellEnd"/>
      <w:r>
        <w:t xml:space="preserve"> female </w:t>
      </w:r>
      <w:proofErr w:type="spellStart"/>
      <w:r>
        <w:t>phdclass</w:t>
      </w:r>
      <w:proofErr w:type="spellEnd"/>
      <w:r>
        <w:t xml:space="preserve"> </w:t>
      </w:r>
      <w:proofErr w:type="spellStart"/>
      <w:r>
        <w:t>jobprst</w:t>
      </w:r>
      <w:proofErr w:type="spellEnd"/>
      <w:r>
        <w:t xml:space="preserve"> </w:t>
      </w:r>
      <w:proofErr w:type="spellStart"/>
      <w:r>
        <w:t>enrol</w:t>
      </w:r>
      <w:proofErr w:type="spellEnd"/>
      <w:r>
        <w:t xml:space="preserve"> in -5/L</w:t>
      </w:r>
    </w:p>
    <w:p w14:paraId="2B4E17B1" w14:textId="77777777" w:rsidR="00EA14A8" w:rsidRDefault="00EA14A8" w:rsidP="00EA14A8">
      <w:pPr>
        <w:pStyle w:val="output"/>
      </w:pPr>
    </w:p>
    <w:p w14:paraId="6DEFBCDC" w14:textId="77777777" w:rsidR="00EA14A8" w:rsidRDefault="00EA14A8" w:rsidP="00EA14A8">
      <w:pPr>
        <w:pStyle w:val="output"/>
      </w:pPr>
      <w:r>
        <w:t xml:space="preserve">     +-------------------------------------------------------+</w:t>
      </w:r>
    </w:p>
    <w:p w14:paraId="212D42C7" w14:textId="77777777" w:rsidR="00EA14A8" w:rsidRDefault="00EA14A8" w:rsidP="00EA14A8">
      <w:pPr>
        <w:pStyle w:val="output"/>
      </w:pPr>
      <w:r>
        <w:t xml:space="preserve">     |    </w:t>
      </w:r>
      <w:proofErr w:type="gramStart"/>
      <w:r>
        <w:t>id</w:t>
      </w:r>
      <w:proofErr w:type="gramEnd"/>
      <w:r>
        <w:t xml:space="preserve">   </w:t>
      </w:r>
      <w:proofErr w:type="spellStart"/>
      <w:r>
        <w:t>totpub</w:t>
      </w:r>
      <w:proofErr w:type="spellEnd"/>
      <w:r>
        <w:t xml:space="preserve">   female   </w:t>
      </w:r>
      <w:proofErr w:type="spellStart"/>
      <w:r>
        <w:t>phdclass</w:t>
      </w:r>
      <w:proofErr w:type="spellEnd"/>
      <w:r>
        <w:t xml:space="preserve">    </w:t>
      </w:r>
      <w:proofErr w:type="spellStart"/>
      <w:r>
        <w:t>jobprst</w:t>
      </w:r>
      <w:proofErr w:type="spellEnd"/>
      <w:r>
        <w:t xml:space="preserve">   </w:t>
      </w:r>
      <w:proofErr w:type="spellStart"/>
      <w:r>
        <w:t>enrol</w:t>
      </w:r>
      <w:proofErr w:type="spellEnd"/>
      <w:r>
        <w:t xml:space="preserve"> |</w:t>
      </w:r>
    </w:p>
    <w:p w14:paraId="606793B3" w14:textId="77777777" w:rsidR="00EA14A8" w:rsidRDefault="00EA14A8" w:rsidP="00EA14A8">
      <w:pPr>
        <w:pStyle w:val="output"/>
      </w:pPr>
      <w:r>
        <w:t xml:space="preserve">     |-------------------------------------------------------|</w:t>
      </w:r>
    </w:p>
    <w:p w14:paraId="009A17D7" w14:textId="77777777" w:rsidR="00EA14A8" w:rsidRDefault="00EA14A8" w:rsidP="00EA14A8">
      <w:pPr>
        <w:pStyle w:val="output"/>
      </w:pPr>
      <w:r>
        <w:t xml:space="preserve">260. | 57184       46     0_No     4_Dist     </w:t>
      </w:r>
      <w:proofErr w:type="spellStart"/>
      <w:r>
        <w:t>4_Dist</w:t>
      </w:r>
      <w:proofErr w:type="spellEnd"/>
      <w:r>
        <w:t xml:space="preserve">       5 |</w:t>
      </w:r>
    </w:p>
    <w:p w14:paraId="32915678" w14:textId="77777777" w:rsidR="00EA14A8" w:rsidRDefault="00EA14A8" w:rsidP="00EA14A8">
      <w:pPr>
        <w:pStyle w:val="output"/>
      </w:pPr>
      <w:r>
        <w:t xml:space="preserve">261. | 57298       55     0_No   3_Strong   </w:t>
      </w:r>
      <w:proofErr w:type="spellStart"/>
      <w:r>
        <w:t>3_Strong</w:t>
      </w:r>
      <w:proofErr w:type="spellEnd"/>
      <w:r>
        <w:t xml:space="preserve">       4 |</w:t>
      </w:r>
    </w:p>
    <w:p w14:paraId="0CAEF863" w14:textId="77777777" w:rsidR="00EA14A8" w:rsidRDefault="00EA14A8" w:rsidP="00EA14A8">
      <w:pPr>
        <w:pStyle w:val="output"/>
      </w:pPr>
      <w:r>
        <w:t>262. | 57043       59    1_Yes     4_Dist   3_Strong       5 |</w:t>
      </w:r>
    </w:p>
    <w:p w14:paraId="2F7BB52F" w14:textId="77777777" w:rsidR="00EA14A8" w:rsidRDefault="00EA14A8" w:rsidP="00EA14A8">
      <w:pPr>
        <w:pStyle w:val="output"/>
      </w:pPr>
      <w:r>
        <w:t>263. | 57084       64     0_No     2_Good   3_Strong       5 |</w:t>
      </w:r>
    </w:p>
    <w:p w14:paraId="37E2ABA5" w14:textId="77777777" w:rsidR="00EA14A8" w:rsidRDefault="00EA14A8" w:rsidP="00EA14A8">
      <w:pPr>
        <w:pStyle w:val="output"/>
      </w:pPr>
      <w:r>
        <w:t xml:space="preserve">264. | 57229       73     0_No   3_Strong   </w:t>
      </w:r>
      <w:proofErr w:type="spellStart"/>
      <w:r>
        <w:t>3_Strong</w:t>
      </w:r>
      <w:proofErr w:type="spellEnd"/>
      <w:r>
        <w:t xml:space="preserve">       5 |</w:t>
      </w:r>
    </w:p>
    <w:p w14:paraId="0DDFB9CA" w14:textId="77777777" w:rsidR="000D7F13" w:rsidRDefault="00EA14A8" w:rsidP="00EA14A8">
      <w:pPr>
        <w:pStyle w:val="output"/>
      </w:pPr>
      <w:r>
        <w:t xml:space="preserve">     +-------------------------------------------------------+</w:t>
      </w:r>
    </w:p>
    <w:p w14:paraId="5AE73846" w14:textId="77777777" w:rsidR="000D7F13" w:rsidRDefault="000D7F13" w:rsidP="000D7F13">
      <w:pPr>
        <w:pStyle w:val="NoSpacing"/>
      </w:pPr>
    </w:p>
    <w:p w14:paraId="7366B09D" w14:textId="77777777" w:rsidR="000D7F13" w:rsidRDefault="00047397" w:rsidP="00D61565">
      <w:r>
        <w:t xml:space="preserve">Here, the </w:t>
      </w:r>
      <w:r w:rsidRPr="00047397">
        <w:rPr>
          <w:rStyle w:val="in-textstatacommandsChar"/>
        </w:rPr>
        <w:t>in -5/L</w:t>
      </w:r>
      <w:r>
        <w:t xml:space="preserve"> statement requests </w:t>
      </w:r>
      <w:proofErr w:type="spellStart"/>
      <w:r>
        <w:t>Stata</w:t>
      </w:r>
      <w:proofErr w:type="spellEnd"/>
      <w:r>
        <w:t xml:space="preserve"> to return the fifth-to-last observation (</w:t>
      </w:r>
      <w:r w:rsidRPr="00047397">
        <w:rPr>
          <w:rStyle w:val="in-textstatacommandsChar"/>
        </w:rPr>
        <w:t>-5</w:t>
      </w:r>
      <w:r>
        <w:t>) through the last observation (</w:t>
      </w:r>
      <w:r w:rsidRPr="00047397">
        <w:rPr>
          <w:rStyle w:val="in-textstatacommandsChar"/>
        </w:rPr>
        <w:t>L</w:t>
      </w:r>
      <w:r>
        <w:t>).</w:t>
      </w:r>
      <w:r w:rsidR="0060368A">
        <w:t xml:space="preserve"> To su</w:t>
      </w:r>
      <w:r w:rsidR="00B4490B">
        <w:t>p</w:t>
      </w:r>
      <w:r w:rsidR="0060368A">
        <w:t xml:space="preserve">press </w:t>
      </w:r>
      <w:r w:rsidR="005C7EDD">
        <w:t>the value labels (e.g., 4_Dist)</w:t>
      </w:r>
      <w:r w:rsidR="0060368A">
        <w:t xml:space="preserve">, add the </w:t>
      </w:r>
      <w:proofErr w:type="spellStart"/>
      <w:r w:rsidR="0060368A" w:rsidRPr="00B4490B">
        <w:rPr>
          <w:rStyle w:val="in-textstatacommandsChar"/>
        </w:rPr>
        <w:t>nolabel</w:t>
      </w:r>
      <w:proofErr w:type="spellEnd"/>
      <w:r w:rsidR="0060368A">
        <w:t xml:space="preserve"> option to the command.</w:t>
      </w:r>
    </w:p>
    <w:p w14:paraId="45927969" w14:textId="77777777" w:rsidR="00047397" w:rsidRDefault="00047397" w:rsidP="00047397">
      <w:pPr>
        <w:pStyle w:val="Heading2"/>
      </w:pPr>
      <w:r>
        <w:t>Variable Distributions</w:t>
      </w:r>
    </w:p>
    <w:p w14:paraId="1F488D15" w14:textId="77777777" w:rsidR="00047397" w:rsidRDefault="00047397" w:rsidP="00D61565">
      <w:r>
        <w:t xml:space="preserve">Here are some quick ways to look at the distribution of your variables. For categorical variables, use the </w:t>
      </w:r>
      <w:r w:rsidRPr="00047397">
        <w:rPr>
          <w:rStyle w:val="in-textstatacommandsChar"/>
        </w:rPr>
        <w:t>tabulate</w:t>
      </w:r>
      <w:r>
        <w:t xml:space="preserve"> command. This command will allow you to tabulate one variable on its own, or cross</w:t>
      </w:r>
      <w:r w:rsidR="00690BF0">
        <w:t>-</w:t>
      </w:r>
      <w:r>
        <w:t>tabulate it with another:</w:t>
      </w:r>
    </w:p>
    <w:p w14:paraId="3D593399" w14:textId="77777777" w:rsidR="00EA14A8" w:rsidRDefault="00EA14A8" w:rsidP="00EA14A8">
      <w:pPr>
        <w:pStyle w:val="output"/>
      </w:pPr>
      <w:r>
        <w:t xml:space="preserve">. </w:t>
      </w:r>
      <w:proofErr w:type="gramStart"/>
      <w:r>
        <w:t>tabulate</w:t>
      </w:r>
      <w:proofErr w:type="gramEnd"/>
      <w:r>
        <w:t xml:space="preserve"> female, miss</w:t>
      </w:r>
    </w:p>
    <w:p w14:paraId="221D4DAD" w14:textId="77777777" w:rsidR="00EA14A8" w:rsidRDefault="00EA14A8" w:rsidP="00EA14A8">
      <w:pPr>
        <w:pStyle w:val="output"/>
      </w:pPr>
    </w:p>
    <w:p w14:paraId="59399833" w14:textId="77777777" w:rsidR="00EA14A8" w:rsidRDefault="00EA14A8" w:rsidP="00EA14A8">
      <w:pPr>
        <w:pStyle w:val="output"/>
      </w:pPr>
      <w:r>
        <w:t xml:space="preserve">    Female? |</w:t>
      </w:r>
    </w:p>
    <w:p w14:paraId="1190B8C4" w14:textId="77777777" w:rsidR="00EA14A8" w:rsidRDefault="00EA14A8" w:rsidP="00EA14A8">
      <w:pPr>
        <w:pStyle w:val="output"/>
      </w:pPr>
      <w:r>
        <w:t xml:space="preserve">    (1=yes) </w:t>
      </w:r>
      <w:proofErr w:type="gramStart"/>
      <w:r>
        <w:t>|      Freq</w:t>
      </w:r>
      <w:proofErr w:type="gramEnd"/>
      <w:r>
        <w:t>.     Percent        Cum.</w:t>
      </w:r>
    </w:p>
    <w:p w14:paraId="780D01AE" w14:textId="77777777" w:rsidR="00EA14A8" w:rsidRDefault="00EA14A8" w:rsidP="00EA14A8">
      <w:pPr>
        <w:pStyle w:val="output"/>
      </w:pPr>
      <w:r>
        <w:t>------------+-----------------------------------</w:t>
      </w:r>
    </w:p>
    <w:p w14:paraId="26065F2F" w14:textId="77777777" w:rsidR="00EA14A8" w:rsidRDefault="00EA14A8" w:rsidP="00EA14A8">
      <w:pPr>
        <w:pStyle w:val="output"/>
      </w:pPr>
      <w:r>
        <w:t xml:space="preserve">       0_No </w:t>
      </w:r>
      <w:proofErr w:type="gramStart"/>
      <w:r>
        <w:t>|        173</w:t>
      </w:r>
      <w:proofErr w:type="gramEnd"/>
      <w:r>
        <w:t xml:space="preserve">       65.53       </w:t>
      </w:r>
      <w:proofErr w:type="spellStart"/>
      <w:r>
        <w:t>65.53</w:t>
      </w:r>
      <w:proofErr w:type="spellEnd"/>
    </w:p>
    <w:p w14:paraId="5D7E4200" w14:textId="77777777" w:rsidR="00EA14A8" w:rsidRDefault="00EA14A8" w:rsidP="00EA14A8">
      <w:pPr>
        <w:pStyle w:val="output"/>
      </w:pPr>
      <w:r>
        <w:t xml:space="preserve">      1_Yes </w:t>
      </w:r>
      <w:proofErr w:type="gramStart"/>
      <w:r>
        <w:t>|         91</w:t>
      </w:r>
      <w:proofErr w:type="gramEnd"/>
      <w:r>
        <w:t xml:space="preserve">       34.47      100.00</w:t>
      </w:r>
    </w:p>
    <w:p w14:paraId="4FB6CF1E" w14:textId="77777777" w:rsidR="00EA14A8" w:rsidRDefault="00EA14A8" w:rsidP="00EA14A8">
      <w:pPr>
        <w:pStyle w:val="output"/>
      </w:pPr>
      <w:r>
        <w:t>------------+-----------------------------------</w:t>
      </w:r>
    </w:p>
    <w:p w14:paraId="333498ED" w14:textId="77777777" w:rsidR="00EA14A8" w:rsidRDefault="00EA14A8" w:rsidP="00EA14A8">
      <w:pPr>
        <w:pStyle w:val="output"/>
      </w:pPr>
      <w:r>
        <w:t xml:space="preserve">      Total </w:t>
      </w:r>
      <w:proofErr w:type="gramStart"/>
      <w:r>
        <w:t>|        264</w:t>
      </w:r>
      <w:proofErr w:type="gramEnd"/>
      <w:r>
        <w:t xml:space="preserve">      100.00</w:t>
      </w:r>
    </w:p>
    <w:p w14:paraId="03DB8C93" w14:textId="77777777" w:rsidR="00EA14A8" w:rsidRDefault="00EA14A8" w:rsidP="00EA14A8">
      <w:pPr>
        <w:pStyle w:val="output"/>
      </w:pPr>
    </w:p>
    <w:p w14:paraId="18AC9A07" w14:textId="77777777" w:rsidR="00CD42FA" w:rsidRDefault="00CD42FA" w:rsidP="00EA14A8">
      <w:pPr>
        <w:pStyle w:val="output"/>
      </w:pPr>
    </w:p>
    <w:p w14:paraId="309DC1FB" w14:textId="77777777" w:rsidR="00CD42FA" w:rsidRDefault="00CD42FA" w:rsidP="00EA14A8">
      <w:pPr>
        <w:pStyle w:val="output"/>
      </w:pPr>
    </w:p>
    <w:p w14:paraId="2F277FF1" w14:textId="77777777" w:rsidR="00EA14A8" w:rsidRDefault="00EA14A8" w:rsidP="00EA14A8">
      <w:pPr>
        <w:pStyle w:val="output"/>
      </w:pPr>
      <w:r>
        <w:t xml:space="preserve">. </w:t>
      </w:r>
      <w:proofErr w:type="gramStart"/>
      <w:r>
        <w:t>tabulate</w:t>
      </w:r>
      <w:proofErr w:type="gramEnd"/>
      <w:r>
        <w:t xml:space="preserve"> </w:t>
      </w:r>
      <w:proofErr w:type="spellStart"/>
      <w:r>
        <w:t>phdclass</w:t>
      </w:r>
      <w:proofErr w:type="spellEnd"/>
      <w:r>
        <w:t xml:space="preserve"> female, miss</w:t>
      </w:r>
    </w:p>
    <w:p w14:paraId="19641E83" w14:textId="77777777" w:rsidR="00EA14A8" w:rsidRDefault="00EA14A8" w:rsidP="00EA14A8">
      <w:pPr>
        <w:pStyle w:val="output"/>
      </w:pPr>
    </w:p>
    <w:p w14:paraId="30F358E3" w14:textId="77777777" w:rsidR="00EA14A8" w:rsidRDefault="00EA14A8" w:rsidP="00EA14A8">
      <w:pPr>
        <w:pStyle w:val="output"/>
      </w:pPr>
      <w:r>
        <w:t xml:space="preserve">  Prestige |</w:t>
      </w:r>
    </w:p>
    <w:p w14:paraId="02A5D961" w14:textId="77777777" w:rsidR="00EA14A8" w:rsidRDefault="00EA14A8" w:rsidP="00EA14A8">
      <w:pPr>
        <w:pStyle w:val="output"/>
      </w:pPr>
      <w:r>
        <w:t xml:space="preserve">  </w:t>
      </w:r>
      <w:proofErr w:type="gramStart"/>
      <w:r>
        <w:t>class</w:t>
      </w:r>
      <w:proofErr w:type="gramEnd"/>
      <w:r>
        <w:t xml:space="preserve"> of |</w:t>
      </w:r>
    </w:p>
    <w:p w14:paraId="2F911AB5" w14:textId="77777777" w:rsidR="00EA14A8" w:rsidRDefault="00EA14A8" w:rsidP="00EA14A8">
      <w:pPr>
        <w:pStyle w:val="output"/>
      </w:pPr>
      <w:r>
        <w:t xml:space="preserve">     Ph.D. </w:t>
      </w:r>
      <w:proofErr w:type="gramStart"/>
      <w:r>
        <w:t>|    Female</w:t>
      </w:r>
      <w:proofErr w:type="gramEnd"/>
      <w:r>
        <w:t>? (1=yes)</w:t>
      </w:r>
    </w:p>
    <w:p w14:paraId="6CBA5BA2" w14:textId="77777777" w:rsidR="00EA14A8" w:rsidRDefault="00EA14A8" w:rsidP="00EA14A8">
      <w:pPr>
        <w:pStyle w:val="output"/>
      </w:pPr>
      <w:r>
        <w:t xml:space="preserve">     </w:t>
      </w:r>
      <w:proofErr w:type="gramStart"/>
      <w:r>
        <w:t>dept</w:t>
      </w:r>
      <w:proofErr w:type="gramEnd"/>
      <w:r>
        <w:t>. |      0_No      1_Yes |     Total</w:t>
      </w:r>
    </w:p>
    <w:p w14:paraId="445A4A71" w14:textId="77777777" w:rsidR="00EA14A8" w:rsidRDefault="00EA14A8" w:rsidP="00EA14A8">
      <w:pPr>
        <w:pStyle w:val="output"/>
      </w:pPr>
      <w:r>
        <w:t>-----------+----------------------+----------</w:t>
      </w:r>
    </w:p>
    <w:p w14:paraId="56E69CCD" w14:textId="77777777" w:rsidR="00EA14A8" w:rsidRDefault="00EA14A8" w:rsidP="00EA14A8">
      <w:pPr>
        <w:pStyle w:val="output"/>
      </w:pPr>
      <w:r>
        <w:t xml:space="preserve">    1_Adeq </w:t>
      </w:r>
      <w:proofErr w:type="gramStart"/>
      <w:r>
        <w:t>|        27</w:t>
      </w:r>
      <w:proofErr w:type="gramEnd"/>
      <w:r>
        <w:t xml:space="preserve">         11 |        38 </w:t>
      </w:r>
    </w:p>
    <w:p w14:paraId="681A56D0" w14:textId="77777777" w:rsidR="00EA14A8" w:rsidRDefault="00EA14A8" w:rsidP="00EA14A8">
      <w:pPr>
        <w:pStyle w:val="output"/>
      </w:pPr>
      <w:r>
        <w:t xml:space="preserve">    2_Good </w:t>
      </w:r>
      <w:proofErr w:type="gramStart"/>
      <w:r>
        <w:t>|        59</w:t>
      </w:r>
      <w:proofErr w:type="gramEnd"/>
      <w:r>
        <w:t xml:space="preserve">         28 |        87 </w:t>
      </w:r>
    </w:p>
    <w:p w14:paraId="55814A72" w14:textId="77777777" w:rsidR="00EA14A8" w:rsidRDefault="00EA14A8" w:rsidP="00EA14A8">
      <w:pPr>
        <w:pStyle w:val="output"/>
      </w:pPr>
      <w:r>
        <w:t xml:space="preserve">  3_Strong </w:t>
      </w:r>
      <w:proofErr w:type="gramStart"/>
      <w:r>
        <w:t>|        51</w:t>
      </w:r>
      <w:proofErr w:type="gramEnd"/>
      <w:r>
        <w:t xml:space="preserve">          9 |        60 </w:t>
      </w:r>
    </w:p>
    <w:p w14:paraId="5C11CBEF" w14:textId="77777777" w:rsidR="00EA14A8" w:rsidRDefault="00EA14A8" w:rsidP="00EA14A8">
      <w:pPr>
        <w:pStyle w:val="output"/>
      </w:pPr>
      <w:r>
        <w:t xml:space="preserve">    4_Dist </w:t>
      </w:r>
      <w:proofErr w:type="gramStart"/>
      <w:r>
        <w:t>|        36</w:t>
      </w:r>
      <w:proofErr w:type="gramEnd"/>
      <w:r>
        <w:t xml:space="preserve">         43 |        79 </w:t>
      </w:r>
    </w:p>
    <w:p w14:paraId="31C96578" w14:textId="77777777" w:rsidR="00EA14A8" w:rsidRDefault="00EA14A8" w:rsidP="00EA14A8">
      <w:pPr>
        <w:pStyle w:val="output"/>
      </w:pPr>
      <w:r>
        <w:t>-----------+----------------------+----------</w:t>
      </w:r>
    </w:p>
    <w:p w14:paraId="164677AD" w14:textId="77777777" w:rsidR="00EA14A8" w:rsidRDefault="00EA14A8" w:rsidP="00EA14A8">
      <w:pPr>
        <w:pStyle w:val="output"/>
      </w:pPr>
      <w:r>
        <w:t xml:space="preserve">     Total </w:t>
      </w:r>
      <w:proofErr w:type="gramStart"/>
      <w:r>
        <w:t>|       173</w:t>
      </w:r>
      <w:proofErr w:type="gramEnd"/>
      <w:r>
        <w:t xml:space="preserve">         91 |       264 </w:t>
      </w:r>
    </w:p>
    <w:p w14:paraId="2869DB7A" w14:textId="77777777" w:rsidR="00EA0D2E" w:rsidRDefault="00EA0D2E" w:rsidP="00EA0D2E">
      <w:pPr>
        <w:pStyle w:val="output"/>
      </w:pPr>
    </w:p>
    <w:p w14:paraId="00159092" w14:textId="77777777" w:rsidR="00EA0D2E" w:rsidRDefault="00EA0D2E" w:rsidP="00D61565">
      <w:r>
        <w:t xml:space="preserve">When doing two-way tabulations, it is a good idea to put the variable with the most categories first so that your table does not wrap. The </w:t>
      </w:r>
      <w:r w:rsidRPr="00EA0D2E">
        <w:rPr>
          <w:rStyle w:val="in-textstatacommandsChar"/>
        </w:rPr>
        <w:t>miss</w:t>
      </w:r>
      <w:r>
        <w:t xml:space="preserve"> option tells </w:t>
      </w:r>
      <w:proofErr w:type="spellStart"/>
      <w:r>
        <w:t>Stata</w:t>
      </w:r>
      <w:proofErr w:type="spellEnd"/>
      <w:r>
        <w:t xml:space="preserve"> you also want to see information on observations with missing data on the tabulated variables. The data we’re using for this guide do not have any missing data, so none was returned. However, it is a good idea to use this option when doing your own work.</w:t>
      </w:r>
    </w:p>
    <w:p w14:paraId="5657DBD2" w14:textId="1C25DF37" w:rsidR="000D7F13" w:rsidRDefault="00EA0D2E" w:rsidP="00D61565">
      <w:r>
        <w:lastRenderedPageBreak/>
        <w:t xml:space="preserve">If you wish to tabulate several variables </w:t>
      </w:r>
      <w:r w:rsidR="007E54FB">
        <w:t>individually</w:t>
      </w:r>
      <w:r>
        <w:t xml:space="preserve"> (one-way tabulations), use </w:t>
      </w:r>
      <w:r w:rsidRPr="00EA0D2E">
        <w:rPr>
          <w:rStyle w:val="in-textstatacommandsChar"/>
        </w:rPr>
        <w:t>tab1</w:t>
      </w:r>
      <w:r>
        <w:t xml:space="preserve"> as a shortcut:</w:t>
      </w:r>
    </w:p>
    <w:p w14:paraId="0398FCA2" w14:textId="77777777" w:rsidR="00EA0D2E" w:rsidRDefault="00EA0D2E" w:rsidP="00EA0D2E">
      <w:pPr>
        <w:pStyle w:val="output"/>
      </w:pPr>
      <w:r>
        <w:t xml:space="preserve">. </w:t>
      </w:r>
      <w:proofErr w:type="gramStart"/>
      <w:r>
        <w:t>tab1</w:t>
      </w:r>
      <w:proofErr w:type="gramEnd"/>
      <w:r>
        <w:t xml:space="preserve"> </w:t>
      </w:r>
      <w:proofErr w:type="spellStart"/>
      <w:r>
        <w:t>phdclass</w:t>
      </w:r>
      <w:proofErr w:type="spellEnd"/>
      <w:r>
        <w:t xml:space="preserve"> female, miss</w:t>
      </w:r>
    </w:p>
    <w:p w14:paraId="1F207ED6" w14:textId="77777777" w:rsidR="00EA0D2E" w:rsidRDefault="00EA0D2E" w:rsidP="00EA0D2E">
      <w:pPr>
        <w:pStyle w:val="output"/>
      </w:pPr>
    </w:p>
    <w:p w14:paraId="3CAEA31F" w14:textId="77777777" w:rsidR="00EA0D2E" w:rsidRDefault="00EA0D2E" w:rsidP="00EA0D2E">
      <w:pPr>
        <w:pStyle w:val="output"/>
      </w:pPr>
      <w:proofErr w:type="gramStart"/>
      <w:r>
        <w:t>::</w:t>
      </w:r>
      <w:proofErr w:type="gramEnd"/>
      <w:r>
        <w:t xml:space="preserve"> output deleted ::</w:t>
      </w:r>
    </w:p>
    <w:p w14:paraId="12B4ABC4" w14:textId="77777777" w:rsidR="000D7F13" w:rsidRDefault="000D7F13" w:rsidP="00EA0D2E">
      <w:pPr>
        <w:pStyle w:val="NoSpacing"/>
      </w:pPr>
    </w:p>
    <w:p w14:paraId="382E26F7" w14:textId="77777777" w:rsidR="000D7F13" w:rsidRDefault="00EA0D2E" w:rsidP="00EA0D2E">
      <w:r>
        <w:t xml:space="preserve">The help files for </w:t>
      </w:r>
      <w:r w:rsidRPr="00EA0D2E">
        <w:rPr>
          <w:rStyle w:val="in-textstatacommandsChar"/>
        </w:rPr>
        <w:t>tabulate</w:t>
      </w:r>
      <w:r>
        <w:t xml:space="preserve"> are very detailed; we recommend taking a look at them at your convenience. For now, a basic knowledge of the </w:t>
      </w:r>
      <w:r w:rsidRPr="00EA0D2E">
        <w:rPr>
          <w:rStyle w:val="in-textstatacommandsChar"/>
        </w:rPr>
        <w:t>tabulate</w:t>
      </w:r>
      <w:r>
        <w:t xml:space="preserve"> commands will be all you need.</w:t>
      </w:r>
    </w:p>
    <w:p w14:paraId="5D99A460" w14:textId="77777777" w:rsidR="00EA0D2E" w:rsidRDefault="00EA0D2E" w:rsidP="00EA0D2E">
      <w:r>
        <w:t>For visual representation of categorical or continuous variables, histograms are a good way to go. The command is very simple:</w:t>
      </w:r>
    </w:p>
    <w:p w14:paraId="6A43DE20" w14:textId="77777777" w:rsidR="00EA0D2E" w:rsidRDefault="00EA0D2E" w:rsidP="00EA0D2E">
      <w:pPr>
        <w:pStyle w:val="output"/>
      </w:pPr>
      <w:r>
        <w:t xml:space="preserve">. </w:t>
      </w:r>
      <w:proofErr w:type="gramStart"/>
      <w:r>
        <w:t>histogram</w:t>
      </w:r>
      <w:proofErr w:type="gramEnd"/>
      <w:r>
        <w:t xml:space="preserve"> </w:t>
      </w:r>
      <w:proofErr w:type="spellStart"/>
      <w:r>
        <w:t>phdclass</w:t>
      </w:r>
      <w:proofErr w:type="spellEnd"/>
      <w:r w:rsidR="00DF52C4">
        <w:t xml:space="preserve">, </w:t>
      </w:r>
      <w:proofErr w:type="spellStart"/>
      <w:r w:rsidR="00DF52C4">
        <w:t>freq</w:t>
      </w:r>
      <w:proofErr w:type="spellEnd"/>
    </w:p>
    <w:p w14:paraId="48AD5701" w14:textId="77777777" w:rsidR="00EA0D2E" w:rsidRDefault="00EA0D2E" w:rsidP="00EA0D2E">
      <w:pPr>
        <w:pStyle w:val="output"/>
      </w:pPr>
      <w:r>
        <w:t>(</w:t>
      </w:r>
      <w:proofErr w:type="gramStart"/>
      <w:r>
        <w:t>bin</w:t>
      </w:r>
      <w:proofErr w:type="gramEnd"/>
      <w:r>
        <w:t>=16, start=1, width=.1875)</w:t>
      </w:r>
    </w:p>
    <w:p w14:paraId="3CEF91FD" w14:textId="77777777" w:rsidR="00EA0D2E" w:rsidRDefault="00EA0D2E" w:rsidP="00EA0D2E">
      <w:pPr>
        <w:pStyle w:val="NoSpacing"/>
      </w:pPr>
    </w:p>
    <w:p w14:paraId="4DC05B78" w14:textId="77777777" w:rsidR="00EA0D2E" w:rsidRDefault="00DF52C4" w:rsidP="00EA0D2E">
      <w:r>
        <w:rPr>
          <w:noProof/>
        </w:rPr>
        <w:drawing>
          <wp:inline distT="0" distB="0" distL="0" distR="0" wp14:anchorId="6FA60469" wp14:editId="4F0426C1">
            <wp:extent cx="3509398" cy="2562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514311" cy="2565812"/>
                    </a:xfrm>
                    <a:prstGeom prst="rect">
                      <a:avLst/>
                    </a:prstGeom>
                    <a:noFill/>
                    <a:ln w="9525">
                      <a:noFill/>
                      <a:miter lim="800000"/>
                      <a:headEnd/>
                      <a:tailEnd/>
                    </a:ln>
                  </pic:spPr>
                </pic:pic>
              </a:graphicData>
            </a:graphic>
          </wp:inline>
        </w:drawing>
      </w:r>
    </w:p>
    <w:p w14:paraId="6781EC26" w14:textId="77777777" w:rsidR="00CD42FA" w:rsidRDefault="00DF52C4" w:rsidP="00EA0D2E">
      <w:r>
        <w:t xml:space="preserve">The </w:t>
      </w:r>
      <w:proofErr w:type="spellStart"/>
      <w:r w:rsidRPr="00DF52C4">
        <w:rPr>
          <w:rStyle w:val="in-textstatacommandsChar"/>
        </w:rPr>
        <w:t>freq</w:t>
      </w:r>
      <w:proofErr w:type="spellEnd"/>
      <w:r>
        <w:t xml:space="preserve"> option sets the y-axis to represent the frequency of observations. (The percent option is also good.) </w:t>
      </w:r>
    </w:p>
    <w:p w14:paraId="7E4D5AAC" w14:textId="77777777" w:rsidR="00CD42FA" w:rsidRDefault="00CD42FA" w:rsidP="00EA0D2E"/>
    <w:p w14:paraId="789C75C3" w14:textId="77777777" w:rsidR="00CD42FA" w:rsidRDefault="00CD42FA" w:rsidP="00EA0D2E"/>
    <w:p w14:paraId="255EAEA8" w14:textId="77777777" w:rsidR="00CD42FA" w:rsidRDefault="00CD42FA" w:rsidP="00EA0D2E"/>
    <w:p w14:paraId="3C5F1D67" w14:textId="77777777" w:rsidR="00CD42FA" w:rsidRDefault="00CD42FA" w:rsidP="00EA0D2E"/>
    <w:p w14:paraId="27F7BF01" w14:textId="77777777" w:rsidR="00CD42FA" w:rsidRDefault="00CD42FA" w:rsidP="00EA0D2E"/>
    <w:p w14:paraId="666740E2" w14:textId="77777777" w:rsidR="00CD42FA" w:rsidRDefault="00CD42FA" w:rsidP="00EA0D2E"/>
    <w:p w14:paraId="22310ECC" w14:textId="77777777" w:rsidR="00CD42FA" w:rsidRDefault="00CD42FA" w:rsidP="00EA0D2E"/>
    <w:p w14:paraId="4F1162C7" w14:textId="77777777" w:rsidR="00CD42FA" w:rsidRDefault="00CD42FA" w:rsidP="00EA0D2E"/>
    <w:p w14:paraId="69074EBF" w14:textId="77777777" w:rsidR="00EA0D2E" w:rsidRDefault="00DF52C4" w:rsidP="00EA0D2E">
      <w:r>
        <w:lastRenderedPageBreak/>
        <w:t>For continuous variables, the command is the same:</w:t>
      </w:r>
    </w:p>
    <w:p w14:paraId="5864E926" w14:textId="77777777" w:rsidR="00DF52C4" w:rsidRDefault="00DF52C4" w:rsidP="00DF52C4">
      <w:pPr>
        <w:pStyle w:val="output"/>
      </w:pPr>
      <w:r>
        <w:t xml:space="preserve">. </w:t>
      </w:r>
      <w:proofErr w:type="gramStart"/>
      <w:r>
        <w:t>histogram</w:t>
      </w:r>
      <w:proofErr w:type="gramEnd"/>
      <w:r>
        <w:t xml:space="preserve"> </w:t>
      </w:r>
      <w:proofErr w:type="spellStart"/>
      <w:r>
        <w:t>phd</w:t>
      </w:r>
      <w:proofErr w:type="spellEnd"/>
      <w:r>
        <w:t xml:space="preserve">, </w:t>
      </w:r>
      <w:proofErr w:type="spellStart"/>
      <w:r>
        <w:t>freq</w:t>
      </w:r>
      <w:proofErr w:type="spellEnd"/>
    </w:p>
    <w:p w14:paraId="325148FF" w14:textId="77777777" w:rsidR="00DF52C4" w:rsidRDefault="00DF52C4" w:rsidP="00DF52C4">
      <w:pPr>
        <w:pStyle w:val="output"/>
      </w:pPr>
      <w:r>
        <w:t>(</w:t>
      </w:r>
      <w:proofErr w:type="gramStart"/>
      <w:r>
        <w:t>bin</w:t>
      </w:r>
      <w:proofErr w:type="gramEnd"/>
      <w:r>
        <w:t>=16, start=1, width=.22874999)</w:t>
      </w:r>
    </w:p>
    <w:p w14:paraId="736A3194" w14:textId="77777777" w:rsidR="0060368A" w:rsidRDefault="0060368A" w:rsidP="00DF52C4">
      <w:pPr>
        <w:pStyle w:val="output"/>
      </w:pPr>
    </w:p>
    <w:p w14:paraId="4BFCFDE4" w14:textId="77777777" w:rsidR="00DF52C4" w:rsidRDefault="00DF52C4" w:rsidP="00EA0D2E">
      <w:r>
        <w:rPr>
          <w:noProof/>
        </w:rPr>
        <w:drawing>
          <wp:inline distT="0" distB="0" distL="0" distR="0" wp14:anchorId="6D4FA8A1" wp14:editId="2405259F">
            <wp:extent cx="3509319" cy="2560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3509319" cy="2560320"/>
                    </a:xfrm>
                    <a:prstGeom prst="rect">
                      <a:avLst/>
                    </a:prstGeom>
                    <a:noFill/>
                    <a:ln w="9525">
                      <a:noFill/>
                      <a:miter lim="800000"/>
                      <a:headEnd/>
                      <a:tailEnd/>
                    </a:ln>
                  </pic:spPr>
                </pic:pic>
              </a:graphicData>
            </a:graphic>
          </wp:inline>
        </w:drawing>
      </w:r>
    </w:p>
    <w:p w14:paraId="43A4E8DF" w14:textId="77777777" w:rsidR="00EA0D2E" w:rsidRDefault="00DF52C4" w:rsidP="00EA0D2E">
      <w:r>
        <w:t xml:space="preserve">These histograms visualize the information that the </w:t>
      </w:r>
      <w:r w:rsidRPr="00DF52C4">
        <w:rPr>
          <w:rStyle w:val="in-textstatacommandsChar"/>
        </w:rPr>
        <w:t>tabulate</w:t>
      </w:r>
      <w:r>
        <w:t xml:space="preserve"> command provides. </w:t>
      </w:r>
      <w:r w:rsidR="005325D3">
        <w:t xml:space="preserve">Using the </w:t>
      </w:r>
      <w:r w:rsidR="005325D3" w:rsidRPr="005325D3">
        <w:rPr>
          <w:rStyle w:val="in-textstatacommandsChar"/>
        </w:rPr>
        <w:t>tabulation</w:t>
      </w:r>
      <w:r w:rsidR="005325D3">
        <w:t xml:space="preserve"> command for continuous variables can produce lengthy output. In fact, </w:t>
      </w:r>
      <w:proofErr w:type="spellStart"/>
      <w:r w:rsidR="005325D3">
        <w:t>Stata</w:t>
      </w:r>
      <w:proofErr w:type="spellEnd"/>
      <w:r w:rsidR="005325D3">
        <w:t xml:space="preserve"> will not return output for a two-way tabulation of two continuous variables. In order to see the cross-distribution of two variables, you will need to use the </w:t>
      </w:r>
      <w:r w:rsidR="005325D3" w:rsidRPr="005325D3">
        <w:rPr>
          <w:rStyle w:val="in-textstatacommandsChar"/>
        </w:rPr>
        <w:t>scatter</w:t>
      </w:r>
      <w:r w:rsidR="005325D3">
        <w:t xml:space="preserve"> command:</w:t>
      </w:r>
    </w:p>
    <w:p w14:paraId="28869312" w14:textId="77777777" w:rsidR="005325D3" w:rsidRDefault="005325D3" w:rsidP="005325D3">
      <w:pPr>
        <w:pStyle w:val="output"/>
      </w:pPr>
      <w:r w:rsidRPr="005325D3">
        <w:t xml:space="preserve">. </w:t>
      </w:r>
      <w:proofErr w:type="spellStart"/>
      <w:proofErr w:type="gramStart"/>
      <w:r w:rsidRPr="005325D3">
        <w:t>twoway</w:t>
      </w:r>
      <w:proofErr w:type="spellEnd"/>
      <w:proofErr w:type="gramEnd"/>
      <w:r w:rsidRPr="005325D3">
        <w:t xml:space="preserve"> scatter </w:t>
      </w:r>
      <w:proofErr w:type="spellStart"/>
      <w:r w:rsidRPr="005325D3">
        <w:t>phd</w:t>
      </w:r>
      <w:proofErr w:type="spellEnd"/>
      <w:r w:rsidRPr="005325D3">
        <w:t xml:space="preserve"> </w:t>
      </w:r>
      <w:proofErr w:type="spellStart"/>
      <w:r w:rsidRPr="005325D3">
        <w:t>totpub</w:t>
      </w:r>
      <w:proofErr w:type="spellEnd"/>
      <w:r w:rsidR="0060368A">
        <w:br/>
      </w:r>
    </w:p>
    <w:p w14:paraId="4DC4EE22" w14:textId="77777777" w:rsidR="005325D3" w:rsidRDefault="005325D3" w:rsidP="00EA0D2E">
      <w:r>
        <w:rPr>
          <w:noProof/>
        </w:rPr>
        <w:drawing>
          <wp:inline distT="0" distB="0" distL="0" distR="0" wp14:anchorId="7481056C" wp14:editId="14B9F713">
            <wp:extent cx="3499434" cy="2560320"/>
            <wp:effectExtent l="0" t="0" r="576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3499434" cy="2560320"/>
                    </a:xfrm>
                    <a:prstGeom prst="rect">
                      <a:avLst/>
                    </a:prstGeom>
                    <a:noFill/>
                    <a:ln w="9525">
                      <a:noFill/>
                      <a:miter lim="800000"/>
                      <a:headEnd/>
                      <a:tailEnd/>
                    </a:ln>
                  </pic:spPr>
                </pic:pic>
              </a:graphicData>
            </a:graphic>
          </wp:inline>
        </w:drawing>
      </w:r>
    </w:p>
    <w:p w14:paraId="16F06AF7" w14:textId="77777777" w:rsidR="00CD42FA" w:rsidRDefault="00CD42FA" w:rsidP="00D61565"/>
    <w:p w14:paraId="20444CB1" w14:textId="77777777" w:rsidR="00CD42FA" w:rsidRDefault="00CD42FA" w:rsidP="00D61565"/>
    <w:p w14:paraId="773ED64C" w14:textId="77777777" w:rsidR="00526F91" w:rsidRDefault="005325D3" w:rsidP="00D61565">
      <w:r>
        <w:lastRenderedPageBreak/>
        <w:t xml:space="preserve">You can also look at the cross-distributions of more than two variables at a time. The </w:t>
      </w:r>
      <w:r w:rsidRPr="005325D3">
        <w:rPr>
          <w:rStyle w:val="in-textstatacommandsChar"/>
        </w:rPr>
        <w:t>scatter</w:t>
      </w:r>
      <w:r>
        <w:t xml:space="preserve"> command will only let you do two at a time, but the </w:t>
      </w:r>
      <w:r w:rsidRPr="005325D3">
        <w:rPr>
          <w:rStyle w:val="in-textstatacommandsChar"/>
        </w:rPr>
        <w:t>graph matrix</w:t>
      </w:r>
      <w:r>
        <w:t xml:space="preserve"> command lets you do more. Use the half option to get only the lower half of the matrix (it’s a symmetrical matrix, so the top half mirrors the bottom):</w:t>
      </w:r>
    </w:p>
    <w:p w14:paraId="40B0240F" w14:textId="77777777" w:rsidR="005325D3" w:rsidRDefault="005325D3" w:rsidP="005325D3">
      <w:pPr>
        <w:pStyle w:val="output"/>
      </w:pPr>
      <w:r w:rsidRPr="005325D3">
        <w:t xml:space="preserve">. </w:t>
      </w:r>
      <w:proofErr w:type="gramStart"/>
      <w:r w:rsidRPr="005325D3">
        <w:t>graph</w:t>
      </w:r>
      <w:proofErr w:type="gramEnd"/>
      <w:r w:rsidRPr="005325D3">
        <w:t xml:space="preserve"> matrix female </w:t>
      </w:r>
      <w:proofErr w:type="spellStart"/>
      <w:r w:rsidRPr="005325D3">
        <w:t>phd</w:t>
      </w:r>
      <w:proofErr w:type="spellEnd"/>
      <w:r w:rsidRPr="005325D3">
        <w:t xml:space="preserve"> </w:t>
      </w:r>
      <w:proofErr w:type="spellStart"/>
      <w:r w:rsidRPr="005325D3">
        <w:t>totpub</w:t>
      </w:r>
      <w:proofErr w:type="spellEnd"/>
      <w:r w:rsidRPr="005325D3">
        <w:t>, half</w:t>
      </w:r>
    </w:p>
    <w:p w14:paraId="4064366E" w14:textId="77777777" w:rsidR="0060368A" w:rsidRDefault="0060368A" w:rsidP="005325D3">
      <w:pPr>
        <w:pStyle w:val="output"/>
      </w:pPr>
    </w:p>
    <w:p w14:paraId="5F88F1C6" w14:textId="77777777" w:rsidR="005325D3" w:rsidRDefault="005325D3" w:rsidP="005325D3">
      <w:r>
        <w:rPr>
          <w:noProof/>
        </w:rPr>
        <w:drawing>
          <wp:inline distT="0" distB="0" distL="0" distR="0" wp14:anchorId="3D484AAD" wp14:editId="1965A039">
            <wp:extent cx="3500846" cy="2560320"/>
            <wp:effectExtent l="0" t="0" r="4354"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500846" cy="2560320"/>
                    </a:xfrm>
                    <a:prstGeom prst="rect">
                      <a:avLst/>
                    </a:prstGeom>
                    <a:noFill/>
                    <a:ln w="9525">
                      <a:noFill/>
                      <a:miter lim="800000"/>
                      <a:headEnd/>
                      <a:tailEnd/>
                    </a:ln>
                  </pic:spPr>
                </pic:pic>
              </a:graphicData>
            </a:graphic>
          </wp:inline>
        </w:drawing>
      </w:r>
    </w:p>
    <w:p w14:paraId="23B034A3" w14:textId="77777777" w:rsidR="005325D3" w:rsidRDefault="005325D3" w:rsidP="005325D3">
      <w:r>
        <w:t>In your assignments for this class, you will want to save your graphs. Here is how you do that:</w:t>
      </w:r>
    </w:p>
    <w:p w14:paraId="39E026C9" w14:textId="77777777" w:rsidR="005325D3" w:rsidRDefault="005325D3" w:rsidP="005325D3">
      <w:pPr>
        <w:pStyle w:val="output"/>
      </w:pPr>
      <w:r>
        <w:t xml:space="preserve">. </w:t>
      </w:r>
      <w:proofErr w:type="gramStart"/>
      <w:r>
        <w:t>graph</w:t>
      </w:r>
      <w:proofErr w:type="gramEnd"/>
      <w:r>
        <w:t xml:space="preserve"> export </w:t>
      </w:r>
      <w:r w:rsidR="00851C56">
        <w:t>wfiu</w:t>
      </w:r>
      <w:r>
        <w:t>-</w:t>
      </w:r>
      <w:r w:rsidR="00690BF0">
        <w:t>stata</w:t>
      </w:r>
      <w:r>
        <w:t>guide-fig1.png, replace</w:t>
      </w:r>
    </w:p>
    <w:p w14:paraId="673CB121" w14:textId="77777777" w:rsidR="005325D3" w:rsidRDefault="005325D3" w:rsidP="005325D3">
      <w:pPr>
        <w:pStyle w:val="output"/>
      </w:pPr>
      <w:r>
        <w:t>(</w:t>
      </w:r>
      <w:proofErr w:type="gramStart"/>
      <w:r>
        <w:t>note</w:t>
      </w:r>
      <w:proofErr w:type="gramEnd"/>
      <w:r>
        <w:t xml:space="preserve">: file </w:t>
      </w:r>
      <w:r w:rsidR="00851C56">
        <w:t>wfiu</w:t>
      </w:r>
      <w:r>
        <w:t>-</w:t>
      </w:r>
      <w:r w:rsidR="00690BF0">
        <w:t>stata</w:t>
      </w:r>
      <w:r>
        <w:t>guide-fig1.png not found)</w:t>
      </w:r>
    </w:p>
    <w:p w14:paraId="1E641D1A" w14:textId="77777777" w:rsidR="005325D3" w:rsidRDefault="005325D3" w:rsidP="005325D3">
      <w:pPr>
        <w:pStyle w:val="output"/>
      </w:pPr>
      <w:r>
        <w:t>(</w:t>
      </w:r>
      <w:proofErr w:type="gramStart"/>
      <w:r>
        <w:t>file</w:t>
      </w:r>
      <w:proofErr w:type="gramEnd"/>
      <w:r>
        <w:t xml:space="preserve"> </w:t>
      </w:r>
      <w:r w:rsidR="00851C56">
        <w:t>wfiu</w:t>
      </w:r>
      <w:r>
        <w:t>-</w:t>
      </w:r>
      <w:r w:rsidR="00690BF0">
        <w:t>stata</w:t>
      </w:r>
      <w:r>
        <w:t>guide-fig1.png written in PNG format)</w:t>
      </w:r>
    </w:p>
    <w:p w14:paraId="01BD2752" w14:textId="77777777" w:rsidR="005325D3" w:rsidRDefault="005325D3" w:rsidP="005325D3">
      <w:pPr>
        <w:pStyle w:val="NoSpacing"/>
      </w:pPr>
    </w:p>
    <w:p w14:paraId="509A2318" w14:textId="77777777" w:rsidR="005325D3" w:rsidRDefault="006C63FD" w:rsidP="005325D3">
      <w:r>
        <w:t xml:space="preserve">The graph will be saved in your working directory. You can save the graph in many different formats (see </w:t>
      </w:r>
      <w:r w:rsidRPr="006C63FD">
        <w:rPr>
          <w:rStyle w:val="in-textstatacommandsChar"/>
        </w:rPr>
        <w:t>help graph export</w:t>
      </w:r>
      <w:r>
        <w:t xml:space="preserve">); we </w:t>
      </w:r>
      <w:r w:rsidR="00690BF0">
        <w:t>use the PNG file here.</w:t>
      </w:r>
    </w:p>
    <w:p w14:paraId="4441334D" w14:textId="77777777" w:rsidR="00CD42FA" w:rsidRDefault="00CD42FA" w:rsidP="005325D3"/>
    <w:p w14:paraId="1459EAD1" w14:textId="77777777" w:rsidR="00CD42FA" w:rsidRDefault="00CD42FA" w:rsidP="005325D3"/>
    <w:p w14:paraId="5891FF3C" w14:textId="77777777" w:rsidR="00CD42FA" w:rsidRDefault="00CD42FA" w:rsidP="005325D3"/>
    <w:p w14:paraId="73F97A2F" w14:textId="77777777" w:rsidR="00CD42FA" w:rsidRDefault="00CD42FA" w:rsidP="005325D3"/>
    <w:p w14:paraId="44D151AA" w14:textId="77777777" w:rsidR="00CD42FA" w:rsidRDefault="00CD42FA" w:rsidP="005325D3"/>
    <w:p w14:paraId="2D36B283" w14:textId="77777777" w:rsidR="00CD42FA" w:rsidRDefault="00CD42FA" w:rsidP="005325D3"/>
    <w:p w14:paraId="266B1792" w14:textId="77777777" w:rsidR="00CD42FA" w:rsidRDefault="00CD42FA" w:rsidP="005325D3"/>
    <w:p w14:paraId="7573F68E" w14:textId="77777777" w:rsidR="00CD42FA" w:rsidRDefault="00CD42FA" w:rsidP="005325D3"/>
    <w:p w14:paraId="7CC6A077" w14:textId="45050DB3" w:rsidR="006C63FD" w:rsidRDefault="006C63FD" w:rsidP="005325D3">
      <w:proofErr w:type="gramStart"/>
      <w:r>
        <w:lastRenderedPageBreak/>
        <w:t>One last helpful note on graphs.</w:t>
      </w:r>
      <w:proofErr w:type="gramEnd"/>
      <w:r>
        <w:t xml:space="preserve"> </w:t>
      </w:r>
      <w:r w:rsidR="007E54FB">
        <w:t>The</w:t>
      </w:r>
      <w:r>
        <w:t xml:space="preserve"> options for graphs </w:t>
      </w:r>
      <w:r w:rsidR="007E54FB">
        <w:t>are</w:t>
      </w:r>
      <w:r>
        <w:t xml:space="preserve"> very complex. If you want to try out different options, it might be easier to use the point-and-click features of </w:t>
      </w:r>
      <w:proofErr w:type="spellStart"/>
      <w:r>
        <w:t>Stata</w:t>
      </w:r>
      <w:proofErr w:type="spellEnd"/>
      <w:r>
        <w:t xml:space="preserve"> for graphs. For example, selecting Graphics</w:t>
      </w:r>
      <w:r>
        <w:sym w:font="Wingdings" w:char="F0E0"/>
      </w:r>
      <w:r>
        <w:t>Histogram brings up this dialog box:</w:t>
      </w:r>
    </w:p>
    <w:p w14:paraId="6B06F13C" w14:textId="77777777" w:rsidR="006C63FD" w:rsidRDefault="006C63FD" w:rsidP="005325D3">
      <w:r>
        <w:rPr>
          <w:noProof/>
        </w:rPr>
        <w:drawing>
          <wp:inline distT="0" distB="0" distL="0" distR="0" wp14:anchorId="6AC06839" wp14:editId="726B316A">
            <wp:extent cx="4099297" cy="24860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l="28045" t="24616" r="22276" b="27179"/>
                    <a:stretch>
                      <a:fillRect/>
                    </a:stretch>
                  </pic:blipFill>
                  <pic:spPr bwMode="auto">
                    <a:xfrm>
                      <a:off x="0" y="0"/>
                      <a:ext cx="4099297" cy="2486025"/>
                    </a:xfrm>
                    <a:prstGeom prst="rect">
                      <a:avLst/>
                    </a:prstGeom>
                    <a:noFill/>
                    <a:ln w="9525">
                      <a:noFill/>
                      <a:miter lim="800000"/>
                      <a:headEnd/>
                      <a:tailEnd/>
                    </a:ln>
                  </pic:spPr>
                </pic:pic>
              </a:graphicData>
            </a:graphic>
          </wp:inline>
        </w:drawing>
      </w:r>
    </w:p>
    <w:p w14:paraId="04617C51" w14:textId="77777777" w:rsidR="006C63FD" w:rsidRDefault="006C63FD" w:rsidP="005325D3">
      <w:r>
        <w:t xml:space="preserve">Once you customize the graph the way you want it and submit the command, </w:t>
      </w:r>
      <w:proofErr w:type="spellStart"/>
      <w:r>
        <w:t>Stata</w:t>
      </w:r>
      <w:proofErr w:type="spellEnd"/>
      <w:r>
        <w:t xml:space="preserve"> will return the syntax for that command in the Results Window</w:t>
      </w:r>
      <w:r w:rsidR="009636C3">
        <w:t xml:space="preserve"> and produce the graph</w:t>
      </w:r>
      <w:r>
        <w:t>:</w:t>
      </w:r>
    </w:p>
    <w:p w14:paraId="2AEAEA19" w14:textId="77777777" w:rsidR="00E94544" w:rsidRDefault="006C63FD" w:rsidP="0060368A">
      <w:r>
        <w:t xml:space="preserve"> </w:t>
      </w:r>
      <w:r w:rsidR="00E94544">
        <w:t xml:space="preserve">. </w:t>
      </w:r>
      <w:proofErr w:type="gramStart"/>
      <w:r w:rsidR="00E94544">
        <w:t>histogram</w:t>
      </w:r>
      <w:proofErr w:type="gramEnd"/>
      <w:r w:rsidR="00E94544">
        <w:t xml:space="preserve"> </w:t>
      </w:r>
      <w:proofErr w:type="spellStart"/>
      <w:r w:rsidR="00E94544">
        <w:t>phd</w:t>
      </w:r>
      <w:proofErr w:type="spellEnd"/>
      <w:r w:rsidR="00E94544">
        <w:t xml:space="preserve"> if female==1, percent </w:t>
      </w:r>
      <w:proofErr w:type="spellStart"/>
      <w:r w:rsidR="00E94544">
        <w:t>ytitle</w:t>
      </w:r>
      <w:proofErr w:type="spellEnd"/>
      <w:r w:rsidR="00E94544">
        <w:t xml:space="preserve">(Percent of Females) </w:t>
      </w:r>
      <w:proofErr w:type="spellStart"/>
      <w:r w:rsidR="00E94544">
        <w:t>xtitle</w:t>
      </w:r>
      <w:proofErr w:type="spellEnd"/>
      <w:r w:rsidR="00E94544">
        <w:t>(Prestige</w:t>
      </w:r>
      <w:r w:rsidR="0060368A">
        <w:br/>
      </w:r>
      <w:r w:rsidR="00E94544">
        <w:t>&gt;  of PhD Class) title(Prestige of PhD</w:t>
      </w:r>
      <w:r w:rsidR="00851C56">
        <w:t xml:space="preserve"> Class for Females) caption(</w:t>
      </w:r>
      <w:proofErr w:type="spellStart"/>
      <w:r w:rsidR="00851C56">
        <w:t>wfiu</w:t>
      </w:r>
      <w:r w:rsidR="00E94544">
        <w:t>-stataguid</w:t>
      </w:r>
      <w:proofErr w:type="spellEnd"/>
      <w:r w:rsidR="0060368A">
        <w:br/>
      </w:r>
      <w:r w:rsidR="00E94544">
        <w:t>&gt; e.do, size(small))</w:t>
      </w:r>
    </w:p>
    <w:p w14:paraId="11237D2D" w14:textId="77777777" w:rsidR="009636C3" w:rsidRDefault="00E94544" w:rsidP="00E94544">
      <w:pPr>
        <w:pStyle w:val="output"/>
      </w:pPr>
      <w:r>
        <w:t>(</w:t>
      </w:r>
      <w:proofErr w:type="gramStart"/>
      <w:r>
        <w:t>bin</w:t>
      </w:r>
      <w:proofErr w:type="gramEnd"/>
      <w:r>
        <w:t>=9, start=1.3, width=.34000002)</w:t>
      </w:r>
      <w:r w:rsidR="0060368A">
        <w:br/>
      </w:r>
    </w:p>
    <w:p w14:paraId="1985F4C0" w14:textId="77777777" w:rsidR="006C63FD" w:rsidRDefault="00E94544" w:rsidP="005325D3">
      <w:r>
        <w:rPr>
          <w:noProof/>
        </w:rPr>
        <w:drawing>
          <wp:inline distT="0" distB="0" distL="0" distR="0" wp14:anchorId="1553A021" wp14:editId="4432C5C4">
            <wp:extent cx="3499371" cy="25603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499371" cy="2560320"/>
                    </a:xfrm>
                    <a:prstGeom prst="rect">
                      <a:avLst/>
                    </a:prstGeom>
                    <a:noFill/>
                    <a:ln w="9525">
                      <a:noFill/>
                      <a:miter lim="800000"/>
                      <a:headEnd/>
                      <a:tailEnd/>
                    </a:ln>
                  </pic:spPr>
                </pic:pic>
              </a:graphicData>
            </a:graphic>
          </wp:inline>
        </w:drawing>
      </w:r>
    </w:p>
    <w:p w14:paraId="430B3594" w14:textId="77777777" w:rsidR="00AF561E" w:rsidRDefault="006C63FD" w:rsidP="005325D3">
      <w:pPr>
        <w:sectPr w:rsidR="00AF561E" w:rsidSect="00754E55">
          <w:pgSz w:w="12240" w:h="15840"/>
          <w:pgMar w:top="1440" w:right="1440" w:bottom="1440" w:left="1440" w:header="720" w:footer="720" w:gutter="0"/>
          <w:cols w:space="720"/>
          <w:docGrid w:linePitch="360"/>
        </w:sectPr>
      </w:pPr>
      <w:r>
        <w:t>You can then copy th</w:t>
      </w:r>
      <w:r w:rsidR="0060368A">
        <w:t>e command</w:t>
      </w:r>
      <w:r>
        <w:t xml:space="preserve"> syntax </w:t>
      </w:r>
      <w:r w:rsidR="0060368A">
        <w:t xml:space="preserve">from the Results Window and paste it </w:t>
      </w:r>
      <w:r>
        <w:t>into your do-file.</w:t>
      </w:r>
      <w:r w:rsidR="009636C3">
        <w:t xml:space="preserve"> (Note that it does not have triple forward slashes; you will need to include these, with a space before them, at the end of each line or the command will not work.)</w:t>
      </w:r>
      <w:r>
        <w:t xml:space="preserve"> </w:t>
      </w:r>
    </w:p>
    <w:p w14:paraId="201341B7" w14:textId="77777777" w:rsidR="00950C85" w:rsidRDefault="00950C85" w:rsidP="00950C85">
      <w:pPr>
        <w:pStyle w:val="Title"/>
      </w:pPr>
      <w:r>
        <w:lastRenderedPageBreak/>
        <w:t>Data Management</w:t>
      </w:r>
    </w:p>
    <w:p w14:paraId="1DCCBFE1" w14:textId="77777777" w:rsidR="00950C85" w:rsidRDefault="000A14EF" w:rsidP="00CE1E77">
      <w:pPr>
        <w:pStyle w:val="Heading1"/>
      </w:pPr>
      <w:r>
        <w:t>Creating New Variables</w:t>
      </w:r>
    </w:p>
    <w:p w14:paraId="52E9EFA2" w14:textId="77777777" w:rsidR="000A14EF" w:rsidRDefault="000A14EF" w:rsidP="000A14EF">
      <w:r>
        <w:t xml:space="preserve">In this course, you may want to </w:t>
      </w:r>
      <w:r w:rsidR="00A04702">
        <w:t>create new variables or transform existing variables. Here are some examples of how to do this.  Each example shows the code for generating the new variable, as well as ways to verify that the transformation is correct.</w:t>
      </w:r>
      <w:r w:rsidR="00275162">
        <w:t xml:space="preserve"> In each example, notice that the commands begin with </w:t>
      </w:r>
      <w:r w:rsidR="00275162" w:rsidRPr="00275162">
        <w:rPr>
          <w:rStyle w:val="in-textstatacommandsChar"/>
        </w:rPr>
        <w:t>“</w:t>
      </w:r>
      <w:r w:rsidR="00275162">
        <w:rPr>
          <w:rStyle w:val="in-textstatacommandsChar"/>
        </w:rPr>
        <w:t>gen</w:t>
      </w:r>
      <w:r w:rsidR="00275162" w:rsidRPr="00275162">
        <w:rPr>
          <w:rStyle w:val="in-textstatacommandsChar"/>
        </w:rPr>
        <w:t xml:space="preserve"> [</w:t>
      </w:r>
      <w:proofErr w:type="spellStart"/>
      <w:r w:rsidR="00275162" w:rsidRPr="00275162">
        <w:rPr>
          <w:rStyle w:val="in-textstatacommandsChar"/>
        </w:rPr>
        <w:t>newvar</w:t>
      </w:r>
      <w:proofErr w:type="spellEnd"/>
      <w:r w:rsidR="00275162" w:rsidRPr="00275162">
        <w:rPr>
          <w:rStyle w:val="in-textstatacommandsChar"/>
        </w:rPr>
        <w:t>] =</w:t>
      </w:r>
      <w:r w:rsidR="00275162">
        <w:rPr>
          <w:rStyle w:val="in-textstatacommandsChar"/>
        </w:rPr>
        <w:t>”</w:t>
      </w:r>
      <w:r w:rsidR="00275162">
        <w:t xml:space="preserve">. The command </w:t>
      </w:r>
      <w:r w:rsidR="00275162" w:rsidRPr="00275162">
        <w:rPr>
          <w:rStyle w:val="in-textstatacommandsChar"/>
        </w:rPr>
        <w:t>gen</w:t>
      </w:r>
      <w:r w:rsidR="00275162">
        <w:t xml:space="preserve"> is short for </w:t>
      </w:r>
      <w:r w:rsidR="00275162" w:rsidRPr="00275162">
        <w:rPr>
          <w:rStyle w:val="in-textstatacommandsChar"/>
        </w:rPr>
        <w:t>generate</w:t>
      </w:r>
      <w:r w:rsidR="00275162">
        <w:t xml:space="preserve">; you can use either </w:t>
      </w:r>
      <w:r w:rsidR="00275162" w:rsidRPr="00275162">
        <w:rPr>
          <w:rStyle w:val="in-textstatacommandsChar"/>
        </w:rPr>
        <w:t>gen</w:t>
      </w:r>
      <w:r w:rsidR="00275162">
        <w:t xml:space="preserve"> or </w:t>
      </w:r>
      <w:r w:rsidR="00275162" w:rsidRPr="00275162">
        <w:rPr>
          <w:rStyle w:val="in-textstatacommandsChar"/>
        </w:rPr>
        <w:t>generate</w:t>
      </w:r>
      <w:r w:rsidR="00275162">
        <w:t>.</w:t>
      </w:r>
    </w:p>
    <w:p w14:paraId="739AEBF8" w14:textId="77777777" w:rsidR="00A04702" w:rsidRDefault="00A04702" w:rsidP="000A14EF">
      <w:r>
        <w:t>To create a new variable by adding several others together:</w:t>
      </w:r>
    </w:p>
    <w:p w14:paraId="195B8C4C" w14:textId="77777777" w:rsidR="00A04702" w:rsidRDefault="00A04702" w:rsidP="00A04702">
      <w:pPr>
        <w:pStyle w:val="output"/>
      </w:pPr>
      <w:r w:rsidRPr="00A04702">
        <w:t xml:space="preserve">. </w:t>
      </w:r>
      <w:proofErr w:type="gramStart"/>
      <w:r w:rsidRPr="00A04702">
        <w:t>gen</w:t>
      </w:r>
      <w:proofErr w:type="gramEnd"/>
      <w:r w:rsidRPr="00A04702">
        <w:t xml:space="preserve"> </w:t>
      </w:r>
      <w:proofErr w:type="spellStart"/>
      <w:r w:rsidRPr="00A04702">
        <w:t>totcit</w:t>
      </w:r>
      <w:proofErr w:type="spellEnd"/>
      <w:r w:rsidRPr="00A04702">
        <w:t xml:space="preserve"> = cit1 + cit3 + cit6 + cit9</w:t>
      </w:r>
    </w:p>
    <w:p w14:paraId="6821F52E" w14:textId="77777777" w:rsidR="00A04702" w:rsidRDefault="00A04702" w:rsidP="00A04702">
      <w:pPr>
        <w:pStyle w:val="output"/>
      </w:pPr>
    </w:p>
    <w:p w14:paraId="79C7E10A" w14:textId="77777777" w:rsidR="00166311" w:rsidRDefault="00166311" w:rsidP="00166311">
      <w:pPr>
        <w:pStyle w:val="output"/>
      </w:pPr>
      <w:r>
        <w:t xml:space="preserve">. </w:t>
      </w:r>
      <w:proofErr w:type="gramStart"/>
      <w:r>
        <w:t>list</w:t>
      </w:r>
      <w:proofErr w:type="gramEnd"/>
      <w:r>
        <w:t xml:space="preserve"> cit1 cit3 cit6 cit9 </w:t>
      </w:r>
      <w:proofErr w:type="spellStart"/>
      <w:r>
        <w:t>totcit</w:t>
      </w:r>
      <w:proofErr w:type="spellEnd"/>
      <w:r>
        <w:t xml:space="preserve"> in 1/5</w:t>
      </w:r>
    </w:p>
    <w:p w14:paraId="04113C17" w14:textId="77777777" w:rsidR="00166311" w:rsidRDefault="00166311" w:rsidP="00166311">
      <w:pPr>
        <w:pStyle w:val="output"/>
      </w:pPr>
    </w:p>
    <w:p w14:paraId="243AF0C9" w14:textId="77777777" w:rsidR="00166311" w:rsidRDefault="00166311" w:rsidP="00166311">
      <w:pPr>
        <w:pStyle w:val="output"/>
      </w:pPr>
      <w:r>
        <w:t xml:space="preserve">     +------------------------------------+</w:t>
      </w:r>
    </w:p>
    <w:p w14:paraId="04340BDE" w14:textId="77777777" w:rsidR="00166311" w:rsidRDefault="00166311" w:rsidP="00166311">
      <w:pPr>
        <w:pStyle w:val="output"/>
      </w:pPr>
      <w:r>
        <w:t xml:space="preserve">     | </w:t>
      </w:r>
      <w:proofErr w:type="gramStart"/>
      <w:r>
        <w:t>cit1</w:t>
      </w:r>
      <w:proofErr w:type="gramEnd"/>
      <w:r>
        <w:t xml:space="preserve">   cit3   cit6   cit9   </w:t>
      </w:r>
      <w:proofErr w:type="spellStart"/>
      <w:r>
        <w:t>totcit</w:t>
      </w:r>
      <w:proofErr w:type="spellEnd"/>
      <w:r>
        <w:t xml:space="preserve"> |</w:t>
      </w:r>
    </w:p>
    <w:p w14:paraId="5BB7E3A4" w14:textId="77777777" w:rsidR="00166311" w:rsidRDefault="00166311" w:rsidP="00166311">
      <w:pPr>
        <w:pStyle w:val="output"/>
      </w:pPr>
      <w:r>
        <w:t xml:space="preserve">     |------------------------------------|</w:t>
      </w:r>
    </w:p>
    <w:p w14:paraId="38A4F9EC" w14:textId="77777777" w:rsidR="00166311" w:rsidRDefault="00166311" w:rsidP="00166311">
      <w:pPr>
        <w:pStyle w:val="output"/>
      </w:pPr>
      <w:r>
        <w:t xml:space="preserve">  1. </w:t>
      </w:r>
      <w:proofErr w:type="gramStart"/>
      <w:r>
        <w:t>|    0</w:t>
      </w:r>
      <w:proofErr w:type="gramEnd"/>
      <w:r>
        <w:t xml:space="preserve">      </w:t>
      </w:r>
      <w:proofErr w:type="spellStart"/>
      <w:r>
        <w:t>0</w:t>
      </w:r>
      <w:proofErr w:type="spellEnd"/>
      <w:r>
        <w:t xml:space="preserve">      3      9       12 |</w:t>
      </w:r>
    </w:p>
    <w:p w14:paraId="2C14A96E" w14:textId="77777777" w:rsidR="00166311" w:rsidRDefault="00166311" w:rsidP="00166311">
      <w:pPr>
        <w:pStyle w:val="output"/>
      </w:pPr>
      <w:r>
        <w:t xml:space="preserve">  2. </w:t>
      </w:r>
      <w:proofErr w:type="gramStart"/>
      <w:r>
        <w:t>|    4</w:t>
      </w:r>
      <w:proofErr w:type="gramEnd"/>
      <w:r>
        <w:t xml:space="preserve">      3      8     14       29 |</w:t>
      </w:r>
    </w:p>
    <w:p w14:paraId="2FB49A82" w14:textId="77777777" w:rsidR="00166311" w:rsidRDefault="00166311" w:rsidP="00166311">
      <w:pPr>
        <w:pStyle w:val="output"/>
      </w:pPr>
      <w:r>
        <w:t xml:space="preserve">  3. </w:t>
      </w:r>
      <w:proofErr w:type="gramStart"/>
      <w:r>
        <w:t>|    3</w:t>
      </w:r>
      <w:proofErr w:type="gramEnd"/>
      <w:r>
        <w:t xml:space="preserve">      1      3     12       19 |</w:t>
      </w:r>
    </w:p>
    <w:p w14:paraId="3E9833E2" w14:textId="77777777" w:rsidR="00166311" w:rsidRDefault="00166311" w:rsidP="00166311">
      <w:pPr>
        <w:pStyle w:val="output"/>
      </w:pPr>
      <w:r>
        <w:t xml:space="preserve">  4. </w:t>
      </w:r>
      <w:proofErr w:type="gramStart"/>
      <w:r>
        <w:t>|    0</w:t>
      </w:r>
      <w:proofErr w:type="gramEnd"/>
      <w:r>
        <w:t xml:space="preserve">      </w:t>
      </w:r>
      <w:proofErr w:type="spellStart"/>
      <w:r>
        <w:t>0</w:t>
      </w:r>
      <w:proofErr w:type="spellEnd"/>
      <w:r>
        <w:t xml:space="preserve">      3      9       12 |</w:t>
      </w:r>
    </w:p>
    <w:p w14:paraId="700B49F4" w14:textId="77777777" w:rsidR="00166311" w:rsidRDefault="00166311" w:rsidP="00166311">
      <w:pPr>
        <w:pStyle w:val="output"/>
      </w:pPr>
      <w:r>
        <w:t xml:space="preserve">  5. </w:t>
      </w:r>
      <w:proofErr w:type="gramStart"/>
      <w:r>
        <w:t>|    3</w:t>
      </w:r>
      <w:proofErr w:type="gramEnd"/>
      <w:r>
        <w:t xml:space="preserve">      </w:t>
      </w:r>
      <w:proofErr w:type="spellStart"/>
      <w:r>
        <w:t>3</w:t>
      </w:r>
      <w:proofErr w:type="spellEnd"/>
      <w:r>
        <w:t xml:space="preserve">      8     14       28 |</w:t>
      </w:r>
    </w:p>
    <w:p w14:paraId="7C210235" w14:textId="77777777" w:rsidR="00A04702" w:rsidRDefault="00166311" w:rsidP="00166311">
      <w:pPr>
        <w:pStyle w:val="output"/>
      </w:pPr>
      <w:r>
        <w:t xml:space="preserve">     +------------------------------------+</w:t>
      </w:r>
    </w:p>
    <w:p w14:paraId="195EB31A" w14:textId="77777777" w:rsidR="00A04702" w:rsidRDefault="00A04702" w:rsidP="00A04702">
      <w:pPr>
        <w:pStyle w:val="NoSpacing"/>
      </w:pPr>
    </w:p>
    <w:p w14:paraId="6109AC0F" w14:textId="77777777" w:rsidR="00A04702" w:rsidRDefault="00275162" w:rsidP="00A04702">
      <w:r>
        <w:t>To create a new categorical variable from a continuous variable:</w:t>
      </w:r>
    </w:p>
    <w:p w14:paraId="4B1A9D74" w14:textId="77777777" w:rsidR="00275162" w:rsidRDefault="00275162" w:rsidP="00275162">
      <w:pPr>
        <w:pStyle w:val="output"/>
      </w:pPr>
      <w:r>
        <w:t xml:space="preserve">. </w:t>
      </w:r>
      <w:proofErr w:type="gramStart"/>
      <w:r>
        <w:t>gen</w:t>
      </w:r>
      <w:proofErr w:type="gramEnd"/>
      <w:r>
        <w:t xml:space="preserve"> </w:t>
      </w:r>
      <w:proofErr w:type="spellStart"/>
      <w:r>
        <w:t>phdcat</w:t>
      </w:r>
      <w:proofErr w:type="spellEnd"/>
      <w:r>
        <w:t xml:space="preserve"> = </w:t>
      </w:r>
      <w:proofErr w:type="spellStart"/>
      <w:r>
        <w:t>phd</w:t>
      </w:r>
      <w:proofErr w:type="spellEnd"/>
    </w:p>
    <w:p w14:paraId="57175B75" w14:textId="77777777" w:rsidR="00275162" w:rsidRDefault="00275162" w:rsidP="00275162">
      <w:pPr>
        <w:pStyle w:val="output"/>
      </w:pPr>
    </w:p>
    <w:p w14:paraId="361C7C0F" w14:textId="77777777" w:rsidR="00275162" w:rsidRDefault="00275162" w:rsidP="00275162">
      <w:pPr>
        <w:pStyle w:val="output"/>
      </w:pPr>
      <w:r>
        <w:t xml:space="preserve">. </w:t>
      </w:r>
      <w:proofErr w:type="gramStart"/>
      <w:r>
        <w:t>recode</w:t>
      </w:r>
      <w:proofErr w:type="gramEnd"/>
      <w:r>
        <w:t xml:space="preserve"> </w:t>
      </w:r>
      <w:proofErr w:type="spellStart"/>
      <w:r>
        <w:t>phdcat</w:t>
      </w:r>
      <w:proofErr w:type="spellEnd"/>
      <w:r>
        <w:t xml:space="preserve"> (.=.) (1/1.99=1) (2/2.99=2) (3/3.99=3) (4/5=4)</w:t>
      </w:r>
    </w:p>
    <w:p w14:paraId="7DD01C25" w14:textId="77777777" w:rsidR="00275162" w:rsidRDefault="00275162" w:rsidP="00275162">
      <w:pPr>
        <w:pStyle w:val="output"/>
      </w:pPr>
      <w:r>
        <w:t>(</w:t>
      </w:r>
      <w:proofErr w:type="spellStart"/>
      <w:proofErr w:type="gramStart"/>
      <w:r>
        <w:t>phdcat</w:t>
      </w:r>
      <w:proofErr w:type="spellEnd"/>
      <w:proofErr w:type="gramEnd"/>
      <w:r>
        <w:t>: 256 changes made)</w:t>
      </w:r>
    </w:p>
    <w:p w14:paraId="33D4A955" w14:textId="77777777" w:rsidR="00275162" w:rsidRDefault="00275162" w:rsidP="00275162">
      <w:pPr>
        <w:pStyle w:val="output"/>
      </w:pPr>
    </w:p>
    <w:p w14:paraId="0070FF52" w14:textId="77777777" w:rsidR="00275162" w:rsidRDefault="00275162" w:rsidP="00275162">
      <w:pPr>
        <w:pStyle w:val="output"/>
      </w:pPr>
      <w:r>
        <w:t xml:space="preserve">. </w:t>
      </w:r>
      <w:proofErr w:type="gramStart"/>
      <w:r>
        <w:t>tab</w:t>
      </w:r>
      <w:proofErr w:type="gramEnd"/>
      <w:r>
        <w:t xml:space="preserve"> </w:t>
      </w:r>
      <w:proofErr w:type="spellStart"/>
      <w:r>
        <w:t>phdcat</w:t>
      </w:r>
      <w:proofErr w:type="spellEnd"/>
      <w:r>
        <w:t>, miss</w:t>
      </w:r>
    </w:p>
    <w:p w14:paraId="09FF8D50" w14:textId="77777777" w:rsidR="00275162" w:rsidRDefault="00275162" w:rsidP="00275162">
      <w:pPr>
        <w:pStyle w:val="output"/>
      </w:pPr>
    </w:p>
    <w:p w14:paraId="2BDCE319" w14:textId="77777777" w:rsidR="00275162" w:rsidRDefault="00275162" w:rsidP="00275162">
      <w:pPr>
        <w:pStyle w:val="output"/>
      </w:pPr>
      <w:r>
        <w:t xml:space="preserve">     </w:t>
      </w:r>
      <w:proofErr w:type="spellStart"/>
      <w:proofErr w:type="gramStart"/>
      <w:r>
        <w:t>phdcat</w:t>
      </w:r>
      <w:proofErr w:type="spellEnd"/>
      <w:proofErr w:type="gramEnd"/>
      <w:r>
        <w:t xml:space="preserve"> |      Freq.     Percent        Cum.</w:t>
      </w:r>
    </w:p>
    <w:p w14:paraId="5400FB6D" w14:textId="77777777" w:rsidR="00275162" w:rsidRDefault="00275162" w:rsidP="00275162">
      <w:pPr>
        <w:pStyle w:val="output"/>
      </w:pPr>
      <w:r>
        <w:t>------------+-----------------------------------</w:t>
      </w:r>
    </w:p>
    <w:p w14:paraId="44BA75C7" w14:textId="77777777" w:rsidR="00275162" w:rsidRDefault="00275162" w:rsidP="00275162">
      <w:pPr>
        <w:pStyle w:val="output"/>
      </w:pPr>
      <w:r>
        <w:t xml:space="preserve">          1 </w:t>
      </w:r>
      <w:proofErr w:type="gramStart"/>
      <w:r>
        <w:t>|         38</w:t>
      </w:r>
      <w:proofErr w:type="gramEnd"/>
      <w:r>
        <w:t xml:space="preserve">       14.39       </w:t>
      </w:r>
      <w:proofErr w:type="spellStart"/>
      <w:r>
        <w:t>14.39</w:t>
      </w:r>
      <w:proofErr w:type="spellEnd"/>
    </w:p>
    <w:p w14:paraId="4045281D" w14:textId="77777777" w:rsidR="00275162" w:rsidRDefault="00275162" w:rsidP="00275162">
      <w:pPr>
        <w:pStyle w:val="output"/>
      </w:pPr>
      <w:r>
        <w:t xml:space="preserve">          2 </w:t>
      </w:r>
      <w:proofErr w:type="gramStart"/>
      <w:r>
        <w:t>|         87</w:t>
      </w:r>
      <w:proofErr w:type="gramEnd"/>
      <w:r>
        <w:t xml:space="preserve">       32.95       47.35</w:t>
      </w:r>
    </w:p>
    <w:p w14:paraId="3820ABB0" w14:textId="77777777" w:rsidR="00275162" w:rsidRDefault="00275162" w:rsidP="00275162">
      <w:pPr>
        <w:pStyle w:val="output"/>
      </w:pPr>
      <w:r>
        <w:t xml:space="preserve">          3 </w:t>
      </w:r>
      <w:proofErr w:type="gramStart"/>
      <w:r>
        <w:t>|         60</w:t>
      </w:r>
      <w:proofErr w:type="gramEnd"/>
      <w:r>
        <w:t xml:space="preserve">       22.73       70.08</w:t>
      </w:r>
    </w:p>
    <w:p w14:paraId="58675FE5" w14:textId="77777777" w:rsidR="00275162" w:rsidRDefault="00275162" w:rsidP="00275162">
      <w:pPr>
        <w:pStyle w:val="output"/>
      </w:pPr>
      <w:r>
        <w:t xml:space="preserve">          4 </w:t>
      </w:r>
      <w:proofErr w:type="gramStart"/>
      <w:r>
        <w:t>|         79</w:t>
      </w:r>
      <w:proofErr w:type="gramEnd"/>
      <w:r>
        <w:t xml:space="preserve">       29.92      100.00</w:t>
      </w:r>
    </w:p>
    <w:p w14:paraId="10D6AFAF" w14:textId="77777777" w:rsidR="00275162" w:rsidRDefault="00275162" w:rsidP="00275162">
      <w:pPr>
        <w:pStyle w:val="output"/>
      </w:pPr>
      <w:r>
        <w:t>------------+-----------------------------------</w:t>
      </w:r>
    </w:p>
    <w:p w14:paraId="171E77BC" w14:textId="77777777" w:rsidR="00275162" w:rsidRDefault="00275162" w:rsidP="00275162">
      <w:pPr>
        <w:pStyle w:val="output"/>
      </w:pPr>
      <w:r>
        <w:t xml:space="preserve">      Total </w:t>
      </w:r>
      <w:proofErr w:type="gramStart"/>
      <w:r>
        <w:t>|        264</w:t>
      </w:r>
      <w:proofErr w:type="gramEnd"/>
      <w:r>
        <w:t xml:space="preserve">      100.00</w:t>
      </w:r>
    </w:p>
    <w:p w14:paraId="06E432C1" w14:textId="77777777" w:rsidR="00275162" w:rsidRDefault="00275162" w:rsidP="00275162">
      <w:pPr>
        <w:pStyle w:val="NoSpacing"/>
      </w:pPr>
    </w:p>
    <w:p w14:paraId="7B7BC637" w14:textId="77777777" w:rsidR="00275162" w:rsidRDefault="00275162" w:rsidP="00275162">
      <w:r>
        <w:t xml:space="preserve">In the above syntax, the recode command tells </w:t>
      </w:r>
      <w:proofErr w:type="spellStart"/>
      <w:r>
        <w:t>Stata</w:t>
      </w:r>
      <w:proofErr w:type="spellEnd"/>
      <w:r>
        <w:t xml:space="preserve"> that you want observations that were missing for </w:t>
      </w:r>
      <w:proofErr w:type="spellStart"/>
      <w:r w:rsidRPr="00275162">
        <w:rPr>
          <w:rStyle w:val="in-textstatacommandsChar"/>
        </w:rPr>
        <w:t>phd</w:t>
      </w:r>
      <w:proofErr w:type="spellEnd"/>
      <w:r>
        <w:t xml:space="preserve"> to also be missing for </w:t>
      </w:r>
      <w:proofErr w:type="spellStart"/>
      <w:r w:rsidRPr="00275162">
        <w:rPr>
          <w:rStyle w:val="in-textstatacommandsChar"/>
        </w:rPr>
        <w:t>phdcat</w:t>
      </w:r>
      <w:proofErr w:type="spellEnd"/>
      <w:r>
        <w:t xml:space="preserve">, observations with values 1 through 1.99 for </w:t>
      </w:r>
      <w:proofErr w:type="spellStart"/>
      <w:r w:rsidRPr="00275162">
        <w:rPr>
          <w:rStyle w:val="in-textstatacommandsChar"/>
        </w:rPr>
        <w:t>phd</w:t>
      </w:r>
      <w:proofErr w:type="spellEnd"/>
      <w:r>
        <w:t xml:space="preserve"> will have a value of 1 for </w:t>
      </w:r>
      <w:proofErr w:type="spellStart"/>
      <w:r w:rsidRPr="00275162">
        <w:rPr>
          <w:rStyle w:val="in-textstatacommandsChar"/>
        </w:rPr>
        <w:t>phdcat</w:t>
      </w:r>
      <w:proofErr w:type="spellEnd"/>
      <w:r>
        <w:t xml:space="preserve">, and so on. </w:t>
      </w:r>
    </w:p>
    <w:p w14:paraId="56701D59" w14:textId="77777777" w:rsidR="00CD42FA" w:rsidRDefault="00CD42FA" w:rsidP="00275162"/>
    <w:p w14:paraId="2622B26E" w14:textId="77777777" w:rsidR="00CD42FA" w:rsidRDefault="00CD42FA" w:rsidP="00275162"/>
    <w:p w14:paraId="1C23EA4C" w14:textId="77777777" w:rsidR="00E830E8" w:rsidRDefault="00E830E8" w:rsidP="00275162">
      <w:r>
        <w:lastRenderedPageBreak/>
        <w:t xml:space="preserve">Often it is easier to interpret binary variables than continuous or categorical. The code </w:t>
      </w:r>
      <w:r w:rsidR="00F40F00">
        <w:t xml:space="preserve">for creating binary variables </w:t>
      </w:r>
      <w:r>
        <w:t>is similar to that above:</w:t>
      </w:r>
    </w:p>
    <w:p w14:paraId="28E03243" w14:textId="77777777" w:rsidR="00E830E8" w:rsidRDefault="00E830E8" w:rsidP="00E830E8">
      <w:pPr>
        <w:pStyle w:val="output"/>
      </w:pPr>
      <w:r>
        <w:t xml:space="preserve">. </w:t>
      </w:r>
      <w:proofErr w:type="gramStart"/>
      <w:r>
        <w:t>gen</w:t>
      </w:r>
      <w:proofErr w:type="gramEnd"/>
      <w:r>
        <w:t xml:space="preserve"> </w:t>
      </w:r>
      <w:proofErr w:type="spellStart"/>
      <w:r>
        <w:t>workres</w:t>
      </w:r>
      <w:proofErr w:type="spellEnd"/>
      <w:r>
        <w:t xml:space="preserve"> = work</w:t>
      </w:r>
    </w:p>
    <w:p w14:paraId="3BF50736" w14:textId="77777777" w:rsidR="00E830E8" w:rsidRDefault="00E830E8" w:rsidP="00E830E8">
      <w:pPr>
        <w:pStyle w:val="output"/>
      </w:pPr>
    </w:p>
    <w:p w14:paraId="42227869" w14:textId="77777777" w:rsidR="00E830E8" w:rsidRDefault="00E830E8" w:rsidP="00E830E8">
      <w:pPr>
        <w:pStyle w:val="output"/>
      </w:pPr>
      <w:r>
        <w:t xml:space="preserve">. </w:t>
      </w:r>
      <w:proofErr w:type="gramStart"/>
      <w:r>
        <w:t>recode</w:t>
      </w:r>
      <w:proofErr w:type="gramEnd"/>
      <w:r>
        <w:t xml:space="preserve"> </w:t>
      </w:r>
      <w:proofErr w:type="spellStart"/>
      <w:r>
        <w:t>workres</w:t>
      </w:r>
      <w:proofErr w:type="spellEnd"/>
      <w:r>
        <w:t xml:space="preserve"> (.=.) (1=0) (2=1) (3=0) (4=1) (5=0)</w:t>
      </w:r>
    </w:p>
    <w:p w14:paraId="3F722D29" w14:textId="77777777" w:rsidR="00E830E8" w:rsidRDefault="00E830E8" w:rsidP="00E830E8">
      <w:pPr>
        <w:pStyle w:val="output"/>
      </w:pPr>
      <w:r>
        <w:t>(</w:t>
      </w:r>
      <w:proofErr w:type="spellStart"/>
      <w:proofErr w:type="gramStart"/>
      <w:r>
        <w:t>workres</w:t>
      </w:r>
      <w:proofErr w:type="spellEnd"/>
      <w:proofErr w:type="gramEnd"/>
      <w:r>
        <w:t>: 264 changes made)</w:t>
      </w:r>
    </w:p>
    <w:p w14:paraId="1A3B4FA5" w14:textId="77777777" w:rsidR="00E830E8" w:rsidRDefault="00E830E8" w:rsidP="00E830E8">
      <w:pPr>
        <w:pStyle w:val="output"/>
      </w:pPr>
    </w:p>
    <w:p w14:paraId="706B26EF" w14:textId="77777777" w:rsidR="00E830E8" w:rsidRDefault="00E830E8" w:rsidP="00E830E8">
      <w:pPr>
        <w:pStyle w:val="output"/>
      </w:pPr>
      <w:r>
        <w:t xml:space="preserve">. </w:t>
      </w:r>
      <w:proofErr w:type="gramStart"/>
      <w:r>
        <w:t>tab</w:t>
      </w:r>
      <w:proofErr w:type="gramEnd"/>
      <w:r>
        <w:t xml:space="preserve"> work </w:t>
      </w:r>
      <w:proofErr w:type="spellStart"/>
      <w:r>
        <w:t>workres</w:t>
      </w:r>
      <w:proofErr w:type="spellEnd"/>
    </w:p>
    <w:p w14:paraId="59C18F4A" w14:textId="77777777" w:rsidR="00E830E8" w:rsidRDefault="00E830E8" w:rsidP="00E830E8">
      <w:pPr>
        <w:pStyle w:val="output"/>
      </w:pPr>
    </w:p>
    <w:p w14:paraId="71A2FC72" w14:textId="77777777" w:rsidR="00E830E8" w:rsidRDefault="00E830E8" w:rsidP="00E830E8">
      <w:pPr>
        <w:pStyle w:val="output"/>
      </w:pPr>
      <w:r>
        <w:t xml:space="preserve">   Type of </w:t>
      </w:r>
      <w:proofErr w:type="gramStart"/>
      <w:r>
        <w:t xml:space="preserve">|        </w:t>
      </w:r>
      <w:proofErr w:type="spellStart"/>
      <w:r>
        <w:t>workres</w:t>
      </w:r>
      <w:proofErr w:type="spellEnd"/>
      <w:proofErr w:type="gramEnd"/>
    </w:p>
    <w:p w14:paraId="14BB9734" w14:textId="77777777" w:rsidR="00E830E8" w:rsidRDefault="00E830E8" w:rsidP="00E830E8">
      <w:pPr>
        <w:pStyle w:val="output"/>
      </w:pPr>
      <w:proofErr w:type="gramStart"/>
      <w:r>
        <w:t>first</w:t>
      </w:r>
      <w:proofErr w:type="gramEnd"/>
      <w:r>
        <w:t xml:space="preserve"> job. |         0          1 </w:t>
      </w:r>
      <w:proofErr w:type="gramStart"/>
      <w:r>
        <w:t>|     Total</w:t>
      </w:r>
      <w:proofErr w:type="gramEnd"/>
    </w:p>
    <w:p w14:paraId="7BA46E0B" w14:textId="77777777" w:rsidR="00E830E8" w:rsidRDefault="00E830E8" w:rsidP="00E830E8">
      <w:pPr>
        <w:pStyle w:val="output"/>
      </w:pPr>
      <w:r>
        <w:t>-----------+----------------------+----------</w:t>
      </w:r>
    </w:p>
    <w:p w14:paraId="6E1E9920" w14:textId="77777777" w:rsidR="00E830E8" w:rsidRDefault="00E830E8" w:rsidP="00E830E8">
      <w:pPr>
        <w:pStyle w:val="output"/>
      </w:pPr>
      <w:r>
        <w:t xml:space="preserve"> 1_FacUniv </w:t>
      </w:r>
      <w:proofErr w:type="gramStart"/>
      <w:r>
        <w:t>|       141</w:t>
      </w:r>
      <w:proofErr w:type="gramEnd"/>
      <w:r>
        <w:t xml:space="preserve">          0 |       141 </w:t>
      </w:r>
    </w:p>
    <w:p w14:paraId="26E547A7" w14:textId="77777777" w:rsidR="00E830E8" w:rsidRDefault="00E830E8" w:rsidP="00E830E8">
      <w:pPr>
        <w:pStyle w:val="output"/>
      </w:pPr>
      <w:r>
        <w:t xml:space="preserve"> 2_ResUniv </w:t>
      </w:r>
      <w:proofErr w:type="gramStart"/>
      <w:r>
        <w:t>|         0</w:t>
      </w:r>
      <w:proofErr w:type="gramEnd"/>
      <w:r>
        <w:t xml:space="preserve">         45 |        45 </w:t>
      </w:r>
    </w:p>
    <w:p w14:paraId="44FAA237" w14:textId="77777777" w:rsidR="00E830E8" w:rsidRDefault="00E830E8" w:rsidP="00E830E8">
      <w:pPr>
        <w:pStyle w:val="output"/>
      </w:pPr>
      <w:r>
        <w:t xml:space="preserve">  3_ColTch </w:t>
      </w:r>
      <w:proofErr w:type="gramStart"/>
      <w:r>
        <w:t>|        24</w:t>
      </w:r>
      <w:proofErr w:type="gramEnd"/>
      <w:r>
        <w:t xml:space="preserve">          0 |        24 </w:t>
      </w:r>
    </w:p>
    <w:p w14:paraId="5E2DFBEF" w14:textId="77777777" w:rsidR="00E830E8" w:rsidRDefault="00E830E8" w:rsidP="00E830E8">
      <w:pPr>
        <w:pStyle w:val="output"/>
      </w:pPr>
      <w:r>
        <w:t xml:space="preserve">  4_IndRes </w:t>
      </w:r>
      <w:proofErr w:type="gramStart"/>
      <w:r>
        <w:t>|         0</w:t>
      </w:r>
      <w:proofErr w:type="gramEnd"/>
      <w:r>
        <w:t xml:space="preserve">         33 |        33 </w:t>
      </w:r>
    </w:p>
    <w:p w14:paraId="2526E581" w14:textId="77777777" w:rsidR="00E830E8" w:rsidRDefault="00E830E8" w:rsidP="00E830E8">
      <w:pPr>
        <w:pStyle w:val="output"/>
      </w:pPr>
      <w:r>
        <w:t xml:space="preserve">   5_Admin </w:t>
      </w:r>
      <w:proofErr w:type="gramStart"/>
      <w:r>
        <w:t>|        21</w:t>
      </w:r>
      <w:proofErr w:type="gramEnd"/>
      <w:r>
        <w:t xml:space="preserve">          0 |        21 </w:t>
      </w:r>
    </w:p>
    <w:p w14:paraId="603F4BFF" w14:textId="77777777" w:rsidR="00E830E8" w:rsidRDefault="00E830E8" w:rsidP="00E830E8">
      <w:pPr>
        <w:pStyle w:val="output"/>
      </w:pPr>
      <w:r>
        <w:t>-----------+----------------------+----------</w:t>
      </w:r>
    </w:p>
    <w:p w14:paraId="77535012" w14:textId="77777777" w:rsidR="00E830E8" w:rsidRDefault="00E830E8" w:rsidP="00E830E8">
      <w:pPr>
        <w:pStyle w:val="output"/>
      </w:pPr>
      <w:r>
        <w:t xml:space="preserve">     Total </w:t>
      </w:r>
      <w:proofErr w:type="gramStart"/>
      <w:r>
        <w:t>|       186</w:t>
      </w:r>
      <w:proofErr w:type="gramEnd"/>
      <w:r>
        <w:t xml:space="preserve">         78 |       264</w:t>
      </w:r>
    </w:p>
    <w:p w14:paraId="5233CBF5" w14:textId="77777777" w:rsidR="00E830E8" w:rsidRDefault="00E830E8" w:rsidP="00E830E8">
      <w:pPr>
        <w:pStyle w:val="NoSpacing"/>
      </w:pPr>
    </w:p>
    <w:p w14:paraId="282454F1" w14:textId="77777777" w:rsidR="00613449" w:rsidRDefault="00613449" w:rsidP="00E830E8">
      <w:r>
        <w:t xml:space="preserve">Alternatively, you could use the </w:t>
      </w:r>
      <w:r w:rsidRPr="002F0C84">
        <w:rPr>
          <w:rStyle w:val="in-textstatacommandsChar"/>
        </w:rPr>
        <w:t>replace if</w:t>
      </w:r>
      <w:r>
        <w:t xml:space="preserve"> command </w:t>
      </w:r>
      <w:r w:rsidR="002F0C84">
        <w:t xml:space="preserve">instead of the </w:t>
      </w:r>
      <w:r w:rsidR="002F0C84" w:rsidRPr="002F0C84">
        <w:rPr>
          <w:rStyle w:val="in-textstatacommandsChar"/>
        </w:rPr>
        <w:t>recode</w:t>
      </w:r>
      <w:r w:rsidR="002F0C84">
        <w:t xml:space="preserve"> command:</w:t>
      </w:r>
    </w:p>
    <w:p w14:paraId="14DB5A59" w14:textId="77777777" w:rsidR="002F0C84" w:rsidRDefault="002F0C84" w:rsidP="002F0C84">
      <w:pPr>
        <w:pStyle w:val="output"/>
      </w:pPr>
      <w:proofErr w:type="gramStart"/>
      <w:r>
        <w:t>replace</w:t>
      </w:r>
      <w:proofErr w:type="gramEnd"/>
      <w:r>
        <w:t xml:space="preserve"> </w:t>
      </w:r>
      <w:proofErr w:type="spellStart"/>
      <w:r>
        <w:t>workres</w:t>
      </w:r>
      <w:proofErr w:type="spellEnd"/>
      <w:r>
        <w:t xml:space="preserve"> = 1 if work==2 | work==4</w:t>
      </w:r>
    </w:p>
    <w:p w14:paraId="3E25D608" w14:textId="77777777" w:rsidR="002F0C84" w:rsidRDefault="002F0C84" w:rsidP="002F0C84">
      <w:pPr>
        <w:pStyle w:val="output"/>
      </w:pPr>
      <w:proofErr w:type="gramStart"/>
      <w:r>
        <w:t>replace</w:t>
      </w:r>
      <w:proofErr w:type="gramEnd"/>
      <w:r>
        <w:t xml:space="preserve"> </w:t>
      </w:r>
      <w:proofErr w:type="spellStart"/>
      <w:r>
        <w:t>workres</w:t>
      </w:r>
      <w:proofErr w:type="spellEnd"/>
      <w:r>
        <w:t xml:space="preserve"> = 0 if work==1 | work==3 | work==5</w:t>
      </w:r>
    </w:p>
    <w:p w14:paraId="4C90D89B" w14:textId="77777777" w:rsidR="002F0C84" w:rsidRDefault="002F0C84" w:rsidP="002F0C84">
      <w:pPr>
        <w:pStyle w:val="NoSpacing"/>
      </w:pPr>
    </w:p>
    <w:p w14:paraId="6BD29B22" w14:textId="77777777" w:rsidR="00E830E8" w:rsidRDefault="00E830E8" w:rsidP="00E830E8">
      <w:r>
        <w:t>There is also a simpler way to create binary variables:</w:t>
      </w:r>
    </w:p>
    <w:p w14:paraId="0996459D" w14:textId="77777777" w:rsidR="00E830E8" w:rsidRDefault="00E830E8" w:rsidP="00E830E8">
      <w:pPr>
        <w:pStyle w:val="output"/>
      </w:pPr>
      <w:r>
        <w:t xml:space="preserve">. </w:t>
      </w:r>
      <w:proofErr w:type="gramStart"/>
      <w:r>
        <w:t>gen</w:t>
      </w:r>
      <w:proofErr w:type="gramEnd"/>
      <w:r>
        <w:t xml:space="preserve"> workres2 = (work==2 | work==4) if (work&lt;.)</w:t>
      </w:r>
    </w:p>
    <w:p w14:paraId="64F95EFE" w14:textId="77777777" w:rsidR="00E830E8" w:rsidRDefault="00E830E8" w:rsidP="00E830E8">
      <w:pPr>
        <w:pStyle w:val="output"/>
      </w:pPr>
    </w:p>
    <w:p w14:paraId="4DBE10A3" w14:textId="77777777" w:rsidR="00E830E8" w:rsidRDefault="00E830E8" w:rsidP="00E830E8">
      <w:pPr>
        <w:pStyle w:val="output"/>
      </w:pPr>
      <w:r>
        <w:t xml:space="preserve">. </w:t>
      </w:r>
      <w:proofErr w:type="gramStart"/>
      <w:r>
        <w:t>tab</w:t>
      </w:r>
      <w:proofErr w:type="gramEnd"/>
      <w:r>
        <w:t xml:space="preserve"> work workres2</w:t>
      </w:r>
    </w:p>
    <w:p w14:paraId="0F91194E" w14:textId="77777777" w:rsidR="00E830E8" w:rsidRDefault="00E830E8" w:rsidP="00E830E8">
      <w:pPr>
        <w:pStyle w:val="output"/>
      </w:pPr>
    </w:p>
    <w:p w14:paraId="4C8481E1" w14:textId="77777777" w:rsidR="00E830E8" w:rsidRDefault="00E830E8" w:rsidP="00E830E8">
      <w:pPr>
        <w:pStyle w:val="output"/>
      </w:pPr>
      <w:r>
        <w:t xml:space="preserve">   Type of </w:t>
      </w:r>
      <w:proofErr w:type="gramStart"/>
      <w:r>
        <w:t>|       workres2</w:t>
      </w:r>
      <w:proofErr w:type="gramEnd"/>
    </w:p>
    <w:p w14:paraId="12776597" w14:textId="77777777" w:rsidR="00E830E8" w:rsidRDefault="00E830E8" w:rsidP="00E830E8">
      <w:pPr>
        <w:pStyle w:val="output"/>
      </w:pPr>
      <w:proofErr w:type="gramStart"/>
      <w:r>
        <w:t>first</w:t>
      </w:r>
      <w:proofErr w:type="gramEnd"/>
      <w:r>
        <w:t xml:space="preserve"> job. |         0          1 </w:t>
      </w:r>
      <w:proofErr w:type="gramStart"/>
      <w:r>
        <w:t>|     Total</w:t>
      </w:r>
      <w:proofErr w:type="gramEnd"/>
    </w:p>
    <w:p w14:paraId="098104F6" w14:textId="77777777" w:rsidR="00E830E8" w:rsidRDefault="00E830E8" w:rsidP="00E830E8">
      <w:pPr>
        <w:pStyle w:val="output"/>
      </w:pPr>
      <w:r>
        <w:t>-----------+----------------------+----------</w:t>
      </w:r>
    </w:p>
    <w:p w14:paraId="35A80033" w14:textId="77777777" w:rsidR="00E830E8" w:rsidRDefault="00E830E8" w:rsidP="00E830E8">
      <w:pPr>
        <w:pStyle w:val="output"/>
      </w:pPr>
      <w:r>
        <w:t xml:space="preserve"> 1_FacUniv </w:t>
      </w:r>
      <w:proofErr w:type="gramStart"/>
      <w:r>
        <w:t>|       141</w:t>
      </w:r>
      <w:proofErr w:type="gramEnd"/>
      <w:r>
        <w:t xml:space="preserve">          0 |       141 </w:t>
      </w:r>
    </w:p>
    <w:p w14:paraId="091C6C2A" w14:textId="77777777" w:rsidR="00E830E8" w:rsidRDefault="00E830E8" w:rsidP="00E830E8">
      <w:pPr>
        <w:pStyle w:val="output"/>
      </w:pPr>
      <w:r>
        <w:t xml:space="preserve"> 2_ResUniv </w:t>
      </w:r>
      <w:proofErr w:type="gramStart"/>
      <w:r>
        <w:t>|         0</w:t>
      </w:r>
      <w:proofErr w:type="gramEnd"/>
      <w:r>
        <w:t xml:space="preserve">         45 |        45 </w:t>
      </w:r>
    </w:p>
    <w:p w14:paraId="226E2D40" w14:textId="77777777" w:rsidR="00E830E8" w:rsidRDefault="00E830E8" w:rsidP="00E830E8">
      <w:pPr>
        <w:pStyle w:val="output"/>
      </w:pPr>
      <w:r>
        <w:t xml:space="preserve">  3_ColTch </w:t>
      </w:r>
      <w:proofErr w:type="gramStart"/>
      <w:r>
        <w:t>|        24</w:t>
      </w:r>
      <w:proofErr w:type="gramEnd"/>
      <w:r>
        <w:t xml:space="preserve">          0 |        24 </w:t>
      </w:r>
    </w:p>
    <w:p w14:paraId="77CAA73F" w14:textId="77777777" w:rsidR="00E830E8" w:rsidRDefault="00E830E8" w:rsidP="00E830E8">
      <w:pPr>
        <w:pStyle w:val="output"/>
      </w:pPr>
      <w:r>
        <w:t xml:space="preserve">  4_IndRes </w:t>
      </w:r>
      <w:proofErr w:type="gramStart"/>
      <w:r>
        <w:t>|         0</w:t>
      </w:r>
      <w:proofErr w:type="gramEnd"/>
      <w:r>
        <w:t xml:space="preserve">         33 |        33 </w:t>
      </w:r>
    </w:p>
    <w:p w14:paraId="347F022A" w14:textId="77777777" w:rsidR="00E830E8" w:rsidRDefault="00E830E8" w:rsidP="00E830E8">
      <w:pPr>
        <w:pStyle w:val="output"/>
      </w:pPr>
      <w:r>
        <w:t xml:space="preserve">   5_Admin </w:t>
      </w:r>
      <w:proofErr w:type="gramStart"/>
      <w:r>
        <w:t>|        21</w:t>
      </w:r>
      <w:proofErr w:type="gramEnd"/>
      <w:r>
        <w:t xml:space="preserve">          0 |        21 </w:t>
      </w:r>
    </w:p>
    <w:p w14:paraId="0782DCDA" w14:textId="77777777" w:rsidR="00E830E8" w:rsidRDefault="00E830E8" w:rsidP="00E830E8">
      <w:pPr>
        <w:pStyle w:val="output"/>
      </w:pPr>
      <w:r>
        <w:t>-----------+----------------------+----------</w:t>
      </w:r>
    </w:p>
    <w:p w14:paraId="425F57A2" w14:textId="77777777" w:rsidR="00E830E8" w:rsidRDefault="00E830E8" w:rsidP="00E830E8">
      <w:pPr>
        <w:pStyle w:val="output"/>
      </w:pPr>
      <w:r>
        <w:t xml:space="preserve">     Total </w:t>
      </w:r>
      <w:proofErr w:type="gramStart"/>
      <w:r>
        <w:t>|       186</w:t>
      </w:r>
      <w:proofErr w:type="gramEnd"/>
      <w:r>
        <w:t xml:space="preserve">         78 |       264 </w:t>
      </w:r>
    </w:p>
    <w:p w14:paraId="5EB1C3C8" w14:textId="77777777" w:rsidR="00E830E8" w:rsidRDefault="00E830E8" w:rsidP="00E830E8">
      <w:pPr>
        <w:pStyle w:val="NoSpacing"/>
      </w:pPr>
    </w:p>
    <w:p w14:paraId="64B0B901" w14:textId="77777777" w:rsidR="00E830E8" w:rsidRDefault="00B63E59" w:rsidP="00E830E8">
      <w:r>
        <w:t xml:space="preserve">The </w:t>
      </w:r>
      <w:r w:rsidR="00F40F00">
        <w:t>command essentially says:</w:t>
      </w:r>
      <w:r w:rsidR="00613449">
        <w:t xml:space="preserve"> generate a new variable called </w:t>
      </w:r>
      <w:r w:rsidR="00613449" w:rsidRPr="00613449">
        <w:rPr>
          <w:rStyle w:val="in-textstatacommandsChar"/>
        </w:rPr>
        <w:t>workres2</w:t>
      </w:r>
      <w:r w:rsidR="00613449">
        <w:t xml:space="preserve">, make it equal to 1 if the variable </w:t>
      </w:r>
      <w:r w:rsidR="00613449" w:rsidRPr="00613449">
        <w:rPr>
          <w:rStyle w:val="in-textstatacommandsChar"/>
        </w:rPr>
        <w:t>work</w:t>
      </w:r>
      <w:r w:rsidR="00613449">
        <w:t xml:space="preserve"> is equal to 2 or 4 (</w:t>
      </w:r>
      <w:r w:rsidR="00F40F00">
        <w:t>“</w:t>
      </w:r>
      <w:r w:rsidR="00613449">
        <w:t>or</w:t>
      </w:r>
      <w:r w:rsidR="00F40F00">
        <w:t>”</w:t>
      </w:r>
      <w:r w:rsidR="00613449">
        <w:t xml:space="preserve"> is indicated by the modulus </w:t>
      </w:r>
      <w:r w:rsidR="00690BF0">
        <w:t>“</w:t>
      </w:r>
      <w:r w:rsidR="00613449">
        <w:t>|</w:t>
      </w:r>
      <w:r w:rsidR="00690BF0">
        <w:t>”</w:t>
      </w:r>
      <w:r w:rsidR="00613449">
        <w:t xml:space="preserve">), and make observations </w:t>
      </w:r>
      <w:r w:rsidR="00F40F00">
        <w:t xml:space="preserve">that are </w:t>
      </w:r>
      <w:r w:rsidR="00613449">
        <w:t xml:space="preserve">missing on </w:t>
      </w:r>
      <w:r w:rsidR="00613449" w:rsidRPr="00613449">
        <w:rPr>
          <w:rStyle w:val="in-textstatacommandsChar"/>
        </w:rPr>
        <w:t>work</w:t>
      </w:r>
      <w:r w:rsidR="00613449">
        <w:t xml:space="preserve"> also be missing on </w:t>
      </w:r>
      <w:r w:rsidR="00613449" w:rsidRPr="00613449">
        <w:rPr>
          <w:rStyle w:val="in-textstatacommandsChar"/>
        </w:rPr>
        <w:t>workres2</w:t>
      </w:r>
      <w:r w:rsidR="00613449">
        <w:t>.</w:t>
      </w:r>
    </w:p>
    <w:p w14:paraId="6AB64409" w14:textId="77777777" w:rsidR="00CD42FA" w:rsidRDefault="00CD42FA">
      <w:pPr>
        <w:rPr>
          <w:rFonts w:asciiTheme="majorHAnsi" w:eastAsiaTheme="majorEastAsia" w:hAnsiTheme="majorHAnsi" w:cstheme="majorBidi"/>
          <w:b/>
          <w:bCs/>
          <w:color w:val="365F91" w:themeColor="accent1" w:themeShade="BF"/>
          <w:sz w:val="28"/>
          <w:szCs w:val="28"/>
        </w:rPr>
      </w:pPr>
      <w:r>
        <w:br w:type="page"/>
      </w:r>
    </w:p>
    <w:p w14:paraId="6D5D03F4" w14:textId="77777777" w:rsidR="00E830E8" w:rsidRDefault="00CE1E77" w:rsidP="00CE1E77">
      <w:pPr>
        <w:pStyle w:val="Heading1"/>
      </w:pPr>
      <w:r>
        <w:lastRenderedPageBreak/>
        <w:t>Names and Labels</w:t>
      </w:r>
    </w:p>
    <w:p w14:paraId="246D9D0E" w14:textId="77777777" w:rsidR="00D4002E" w:rsidRDefault="00CE1E77" w:rsidP="00D4002E">
      <w:r>
        <w:t xml:space="preserve">When you generate </w:t>
      </w:r>
      <w:r w:rsidR="00D4002E">
        <w:t xml:space="preserve">new variables from existing ones, the variable and value labels do not transfer. You’ll want to make sure you attach labels to the variable; otherwise analysis </w:t>
      </w:r>
      <w:r w:rsidR="00CD42FA">
        <w:t>will</w:t>
      </w:r>
      <w:r w:rsidR="00D4002E">
        <w:t xml:space="preserve"> be confusing. </w:t>
      </w:r>
    </w:p>
    <w:p w14:paraId="1C2EEDD7" w14:textId="77777777" w:rsidR="00D4002E" w:rsidRDefault="00D4002E" w:rsidP="00D4002E">
      <w:r>
        <w:t>Labeling the variables we’ve created:</w:t>
      </w:r>
    </w:p>
    <w:p w14:paraId="4F671D15" w14:textId="77777777" w:rsidR="00D4002E" w:rsidRDefault="00D4002E" w:rsidP="00D4002E">
      <w:pPr>
        <w:pStyle w:val="output"/>
      </w:pPr>
      <w:r>
        <w:t xml:space="preserve">. </w:t>
      </w:r>
      <w:proofErr w:type="gramStart"/>
      <w:r>
        <w:t>label</w:t>
      </w:r>
      <w:proofErr w:type="gramEnd"/>
      <w:r>
        <w:t xml:space="preserve"> </w:t>
      </w:r>
      <w:proofErr w:type="spellStart"/>
      <w:r>
        <w:t>var</w:t>
      </w:r>
      <w:proofErr w:type="spellEnd"/>
      <w:r>
        <w:t xml:space="preserve"> </w:t>
      </w:r>
      <w:proofErr w:type="spellStart"/>
      <w:r>
        <w:t>totcit</w:t>
      </w:r>
      <w:proofErr w:type="spellEnd"/>
      <w:r>
        <w:t xml:space="preserve">    "Total # of citations"</w:t>
      </w:r>
    </w:p>
    <w:p w14:paraId="41D38F83" w14:textId="77777777" w:rsidR="00D4002E" w:rsidRDefault="00D4002E" w:rsidP="00D4002E">
      <w:pPr>
        <w:pStyle w:val="output"/>
      </w:pPr>
      <w:r>
        <w:t xml:space="preserve">. </w:t>
      </w:r>
      <w:proofErr w:type="gramStart"/>
      <w:r>
        <w:t>label</w:t>
      </w:r>
      <w:proofErr w:type="gramEnd"/>
      <w:r>
        <w:t xml:space="preserve"> </w:t>
      </w:r>
      <w:proofErr w:type="spellStart"/>
      <w:r>
        <w:t>var</w:t>
      </w:r>
      <w:proofErr w:type="spellEnd"/>
      <w:r>
        <w:t xml:space="preserve"> </w:t>
      </w:r>
      <w:proofErr w:type="spellStart"/>
      <w:r>
        <w:t>phdcat</w:t>
      </w:r>
      <w:proofErr w:type="spellEnd"/>
      <w:r>
        <w:t xml:space="preserve">    "</w:t>
      </w:r>
      <w:proofErr w:type="spellStart"/>
      <w:r>
        <w:t>Phd</w:t>
      </w:r>
      <w:proofErr w:type="spellEnd"/>
      <w:r>
        <w:t xml:space="preserve"> Prestige: categories"</w:t>
      </w:r>
    </w:p>
    <w:p w14:paraId="6C35691B" w14:textId="77777777" w:rsidR="00D4002E" w:rsidRDefault="00D4002E" w:rsidP="00D4002E">
      <w:pPr>
        <w:pStyle w:val="output"/>
      </w:pPr>
      <w:r>
        <w:t xml:space="preserve">. </w:t>
      </w:r>
      <w:proofErr w:type="gramStart"/>
      <w:r>
        <w:t>label</w:t>
      </w:r>
      <w:proofErr w:type="gramEnd"/>
      <w:r>
        <w:t xml:space="preserve"> </w:t>
      </w:r>
      <w:proofErr w:type="spellStart"/>
      <w:r>
        <w:t>var</w:t>
      </w:r>
      <w:proofErr w:type="spellEnd"/>
      <w:r>
        <w:t xml:space="preserve"> </w:t>
      </w:r>
      <w:proofErr w:type="spellStart"/>
      <w:r>
        <w:t>workres</w:t>
      </w:r>
      <w:proofErr w:type="spellEnd"/>
      <w:r>
        <w:t xml:space="preserve">   "Work as a researcher? 1=yes"</w:t>
      </w:r>
    </w:p>
    <w:p w14:paraId="580E2CD0" w14:textId="77777777" w:rsidR="00D4002E" w:rsidRDefault="00D4002E" w:rsidP="00D4002E">
      <w:pPr>
        <w:pStyle w:val="output"/>
      </w:pPr>
      <w:r>
        <w:t xml:space="preserve">. </w:t>
      </w:r>
      <w:proofErr w:type="gramStart"/>
      <w:r>
        <w:t>label</w:t>
      </w:r>
      <w:proofErr w:type="gramEnd"/>
      <w:r>
        <w:t xml:space="preserve"> </w:t>
      </w:r>
      <w:proofErr w:type="spellStart"/>
      <w:r>
        <w:t>var</w:t>
      </w:r>
      <w:proofErr w:type="spellEnd"/>
      <w:r>
        <w:t xml:space="preserve"> workres2  "Work as a researcher? 1=yes"</w:t>
      </w:r>
    </w:p>
    <w:p w14:paraId="32DA1914" w14:textId="77777777" w:rsidR="00D4002E" w:rsidRDefault="00D4002E" w:rsidP="00D4002E">
      <w:pPr>
        <w:pStyle w:val="NoSpacing"/>
      </w:pPr>
    </w:p>
    <w:p w14:paraId="7400F538" w14:textId="77777777" w:rsidR="00CD42FA" w:rsidRDefault="00CD42FA" w:rsidP="00CD42FA">
      <w:pPr>
        <w:autoSpaceDE w:val="0"/>
        <w:autoSpaceDN w:val="0"/>
        <w:adjustRightInd w:val="0"/>
        <w:spacing w:after="0" w:line="240" w:lineRule="auto"/>
        <w:rPr>
          <w:rFonts w:ascii="Calibri" w:hAnsi="Calibri" w:cs="Calibri"/>
        </w:rPr>
      </w:pPr>
      <w:proofErr w:type="spellStart"/>
      <w:r>
        <w:rPr>
          <w:rFonts w:ascii="Calibri" w:hAnsi="Calibri" w:cs="Calibri"/>
        </w:rPr>
        <w:t>Stata</w:t>
      </w:r>
      <w:proofErr w:type="spellEnd"/>
      <w:r>
        <w:rPr>
          <w:rFonts w:ascii="Calibri" w:hAnsi="Calibri" w:cs="Calibri"/>
        </w:rPr>
        <w:t xml:space="preserve"> assigns labels in two steps. In the first step, the command </w:t>
      </w:r>
      <w:r>
        <w:rPr>
          <w:rFonts w:ascii="Courier New" w:hAnsi="Courier New" w:cs="Courier New"/>
        </w:rPr>
        <w:t xml:space="preserve">label define </w:t>
      </w:r>
      <w:r>
        <w:rPr>
          <w:rFonts w:ascii="Calibri" w:hAnsi="Calibri" w:cs="Calibri"/>
        </w:rPr>
        <w:t>assigns labels to</w:t>
      </w:r>
    </w:p>
    <w:p w14:paraId="63CC6731" w14:textId="77777777" w:rsidR="00CD42FA" w:rsidRDefault="00CD42FA" w:rsidP="00CD42FA">
      <w:pPr>
        <w:autoSpaceDE w:val="0"/>
        <w:autoSpaceDN w:val="0"/>
        <w:adjustRightInd w:val="0"/>
        <w:spacing w:after="0" w:line="240" w:lineRule="auto"/>
        <w:rPr>
          <w:rFonts w:ascii="Calibri" w:hAnsi="Calibri" w:cs="Calibri"/>
        </w:rPr>
      </w:pPr>
      <w:proofErr w:type="gramStart"/>
      <w:r>
        <w:rPr>
          <w:rFonts w:ascii="Calibri" w:hAnsi="Calibri" w:cs="Calibri"/>
        </w:rPr>
        <w:t>values</w:t>
      </w:r>
      <w:proofErr w:type="gramEnd"/>
      <w:r>
        <w:rPr>
          <w:rFonts w:ascii="Calibri" w:hAnsi="Calibri" w:cs="Calibri"/>
        </w:rPr>
        <w:t xml:space="preserve">. In the second step, the command </w:t>
      </w:r>
      <w:r>
        <w:rPr>
          <w:rFonts w:ascii="Courier New" w:hAnsi="Courier New" w:cs="Courier New"/>
        </w:rPr>
        <w:t xml:space="preserve">label values </w:t>
      </w:r>
      <w:r>
        <w:rPr>
          <w:rFonts w:ascii="Calibri" w:hAnsi="Calibri" w:cs="Calibri"/>
        </w:rPr>
        <w:t>is used to associate defined labels with</w:t>
      </w:r>
    </w:p>
    <w:p w14:paraId="339FBAC3" w14:textId="77777777" w:rsidR="00CD42FA" w:rsidRDefault="00CD42FA" w:rsidP="00CD42FA">
      <w:pPr>
        <w:autoSpaceDE w:val="0"/>
        <w:autoSpaceDN w:val="0"/>
        <w:adjustRightInd w:val="0"/>
        <w:spacing w:after="0" w:line="240" w:lineRule="auto"/>
        <w:rPr>
          <w:rFonts w:ascii="Calibri" w:hAnsi="Calibri" w:cs="Calibri"/>
        </w:rPr>
      </w:pPr>
      <w:proofErr w:type="gramStart"/>
      <w:r>
        <w:rPr>
          <w:rFonts w:ascii="Calibri" w:hAnsi="Calibri" w:cs="Calibri"/>
        </w:rPr>
        <w:t>one</w:t>
      </w:r>
      <w:proofErr w:type="gramEnd"/>
      <w:r>
        <w:rPr>
          <w:rFonts w:ascii="Calibri" w:hAnsi="Calibri" w:cs="Calibri"/>
        </w:rPr>
        <w:t xml:space="preserve"> or more variables. Typically, you’ll only apply value labels to categorical variables, although it is</w:t>
      </w:r>
    </w:p>
    <w:p w14:paraId="11CC9D44" w14:textId="77777777" w:rsidR="00CD42FA" w:rsidRDefault="00CD42FA" w:rsidP="00CD42FA">
      <w:pPr>
        <w:autoSpaceDE w:val="0"/>
        <w:autoSpaceDN w:val="0"/>
        <w:adjustRightInd w:val="0"/>
        <w:spacing w:after="0" w:line="240" w:lineRule="auto"/>
        <w:rPr>
          <w:rFonts w:ascii="Calibri" w:hAnsi="Calibri" w:cs="Calibri"/>
        </w:rPr>
      </w:pPr>
      <w:proofErr w:type="gramStart"/>
      <w:r>
        <w:rPr>
          <w:rFonts w:ascii="Calibri" w:hAnsi="Calibri" w:cs="Calibri"/>
        </w:rPr>
        <w:t>sometimes</w:t>
      </w:r>
      <w:proofErr w:type="gramEnd"/>
      <w:r>
        <w:rPr>
          <w:rFonts w:ascii="Calibri" w:hAnsi="Calibri" w:cs="Calibri"/>
        </w:rPr>
        <w:t xml:space="preserve"> useful to indicate the meaning of high and low values of continuous variables. Here, we</w:t>
      </w:r>
    </w:p>
    <w:p w14:paraId="71B9E5AF" w14:textId="77777777" w:rsidR="00E830E8" w:rsidRDefault="00CD42FA" w:rsidP="00CD42FA">
      <w:proofErr w:type="gramStart"/>
      <w:r>
        <w:rPr>
          <w:rFonts w:ascii="Calibri" w:hAnsi="Calibri" w:cs="Calibri"/>
        </w:rPr>
        <w:t>define</w:t>
      </w:r>
      <w:proofErr w:type="gramEnd"/>
      <w:r>
        <w:rPr>
          <w:rFonts w:ascii="Calibri" w:hAnsi="Calibri" w:cs="Calibri"/>
        </w:rPr>
        <w:t xml:space="preserve"> and apply value labels to </w:t>
      </w:r>
      <w:proofErr w:type="spellStart"/>
      <w:r>
        <w:rPr>
          <w:rFonts w:ascii="Courier New" w:hAnsi="Courier New" w:cs="Courier New"/>
        </w:rPr>
        <w:t>phdcat</w:t>
      </w:r>
      <w:proofErr w:type="spellEnd"/>
      <w:r>
        <w:rPr>
          <w:rFonts w:ascii="Calibri" w:hAnsi="Calibri" w:cs="Calibri"/>
        </w:rPr>
        <w:t xml:space="preserve">, </w:t>
      </w:r>
      <w:proofErr w:type="spellStart"/>
      <w:r>
        <w:rPr>
          <w:rFonts w:ascii="Courier New" w:hAnsi="Courier New" w:cs="Courier New"/>
        </w:rPr>
        <w:t>workres</w:t>
      </w:r>
      <w:proofErr w:type="spellEnd"/>
      <w:r>
        <w:rPr>
          <w:rFonts w:ascii="Calibri" w:hAnsi="Calibri" w:cs="Calibri"/>
        </w:rPr>
        <w:t xml:space="preserve">, and </w:t>
      </w:r>
      <w:r>
        <w:rPr>
          <w:rFonts w:ascii="Courier New" w:hAnsi="Courier New" w:cs="Courier New"/>
        </w:rPr>
        <w:t>workres2</w:t>
      </w:r>
      <w:r>
        <w:rPr>
          <w:rFonts w:ascii="Calibri" w:hAnsi="Calibri" w:cs="Calibri"/>
        </w:rPr>
        <w:t>:</w:t>
      </w:r>
    </w:p>
    <w:p w14:paraId="03AD5C52" w14:textId="77777777" w:rsidR="00812273" w:rsidRDefault="00812273" w:rsidP="00812273">
      <w:pPr>
        <w:pStyle w:val="output"/>
      </w:pPr>
      <w:r>
        <w:t xml:space="preserve">. </w:t>
      </w:r>
      <w:proofErr w:type="gramStart"/>
      <w:r>
        <w:t>label</w:t>
      </w:r>
      <w:proofErr w:type="gramEnd"/>
      <w:r>
        <w:t xml:space="preserve"> define </w:t>
      </w:r>
      <w:proofErr w:type="spellStart"/>
      <w:r>
        <w:t>phdcat</w:t>
      </w:r>
      <w:proofErr w:type="spellEnd"/>
      <w:r>
        <w:t xml:space="preserve"> 1 "1_Adeq" 2 "2_Good" 3 "3_Strong" 4 "4_Dist"</w:t>
      </w:r>
    </w:p>
    <w:p w14:paraId="2CBB5F13" w14:textId="77777777" w:rsidR="00812273" w:rsidRDefault="00812273" w:rsidP="00812273">
      <w:pPr>
        <w:pStyle w:val="output"/>
      </w:pPr>
      <w:r>
        <w:t xml:space="preserve">. </w:t>
      </w:r>
      <w:proofErr w:type="gramStart"/>
      <w:r>
        <w:t>label</w:t>
      </w:r>
      <w:proofErr w:type="gramEnd"/>
      <w:r>
        <w:t xml:space="preserve"> value </w:t>
      </w:r>
      <w:proofErr w:type="spellStart"/>
      <w:r>
        <w:t>phdcat</w:t>
      </w:r>
      <w:proofErr w:type="spellEnd"/>
      <w:r>
        <w:t xml:space="preserve"> </w:t>
      </w:r>
      <w:proofErr w:type="spellStart"/>
      <w:r>
        <w:t>phdcat</w:t>
      </w:r>
      <w:proofErr w:type="spellEnd"/>
    </w:p>
    <w:p w14:paraId="2B3B38F7" w14:textId="77777777" w:rsidR="00D4002E" w:rsidRDefault="00812273" w:rsidP="00812273">
      <w:pPr>
        <w:pStyle w:val="output"/>
      </w:pPr>
      <w:r>
        <w:t xml:space="preserve">. </w:t>
      </w:r>
      <w:proofErr w:type="gramStart"/>
      <w:r>
        <w:t>label</w:t>
      </w:r>
      <w:proofErr w:type="gramEnd"/>
      <w:r>
        <w:t xml:space="preserve"> define </w:t>
      </w:r>
      <w:proofErr w:type="spellStart"/>
      <w:r>
        <w:t>workres</w:t>
      </w:r>
      <w:proofErr w:type="spellEnd"/>
      <w:r>
        <w:t xml:space="preserve"> 0 "0_NotRes" 1 "1_Resrchr"</w:t>
      </w:r>
    </w:p>
    <w:p w14:paraId="1A052623" w14:textId="77777777" w:rsidR="00812273" w:rsidRDefault="00812273" w:rsidP="00812273">
      <w:pPr>
        <w:pStyle w:val="output"/>
      </w:pPr>
      <w:r>
        <w:t xml:space="preserve">. </w:t>
      </w:r>
      <w:proofErr w:type="gramStart"/>
      <w:r>
        <w:t>label</w:t>
      </w:r>
      <w:proofErr w:type="gramEnd"/>
      <w:r>
        <w:t xml:space="preserve"> value </w:t>
      </w:r>
      <w:proofErr w:type="spellStart"/>
      <w:r>
        <w:t>workres</w:t>
      </w:r>
      <w:proofErr w:type="spellEnd"/>
      <w:r>
        <w:t xml:space="preserve"> </w:t>
      </w:r>
      <w:proofErr w:type="spellStart"/>
      <w:r>
        <w:t>workres</w:t>
      </w:r>
      <w:proofErr w:type="spellEnd"/>
    </w:p>
    <w:p w14:paraId="5294CE5A" w14:textId="77777777" w:rsidR="00812273" w:rsidRDefault="00812273" w:rsidP="00812273">
      <w:pPr>
        <w:pStyle w:val="output"/>
      </w:pPr>
      <w:r>
        <w:t xml:space="preserve">. </w:t>
      </w:r>
      <w:proofErr w:type="gramStart"/>
      <w:r>
        <w:t>label</w:t>
      </w:r>
      <w:proofErr w:type="gramEnd"/>
      <w:r>
        <w:t xml:space="preserve"> value workres2 </w:t>
      </w:r>
      <w:proofErr w:type="spellStart"/>
      <w:r>
        <w:t>workres</w:t>
      </w:r>
      <w:proofErr w:type="spellEnd"/>
    </w:p>
    <w:p w14:paraId="31BD3108" w14:textId="77777777" w:rsidR="00E830E8" w:rsidRDefault="00E830E8" w:rsidP="00E830E8">
      <w:pPr>
        <w:pStyle w:val="NoSpacing"/>
      </w:pPr>
    </w:p>
    <w:p w14:paraId="420ECDAF" w14:textId="77777777" w:rsidR="00CD42FA" w:rsidRDefault="00812273" w:rsidP="00CD42FA">
      <w:pPr>
        <w:autoSpaceDE w:val="0"/>
        <w:autoSpaceDN w:val="0"/>
        <w:adjustRightInd w:val="0"/>
        <w:spacing w:after="0" w:line="240" w:lineRule="auto"/>
        <w:rPr>
          <w:rFonts w:ascii="Calibri" w:hAnsi="Calibri" w:cs="Calibri"/>
        </w:rPr>
      </w:pPr>
      <w:r>
        <w:t xml:space="preserve">As you can see in the first and third lines, you need to define the value label by giving it a name and then specifying what the labels are for each value. </w:t>
      </w:r>
      <w:r w:rsidR="00CD42FA">
        <w:rPr>
          <w:rFonts w:ascii="Calibri" w:hAnsi="Calibri" w:cs="Calibri"/>
        </w:rPr>
        <w:t>Since it is often useful to know the numeric value assigned</w:t>
      </w:r>
    </w:p>
    <w:p w14:paraId="4CF57AE1" w14:textId="77777777" w:rsidR="00CD42FA" w:rsidRPr="00CD42FA" w:rsidRDefault="00CD42FA" w:rsidP="00CD42FA">
      <w:pPr>
        <w:autoSpaceDE w:val="0"/>
        <w:autoSpaceDN w:val="0"/>
        <w:adjustRightInd w:val="0"/>
        <w:spacing w:after="0" w:line="240" w:lineRule="auto"/>
        <w:rPr>
          <w:rFonts w:cstheme="minorHAnsi"/>
        </w:rPr>
      </w:pPr>
      <w:proofErr w:type="gramStart"/>
      <w:r>
        <w:rPr>
          <w:rFonts w:ascii="Calibri" w:hAnsi="Calibri" w:cs="Calibri"/>
        </w:rPr>
        <w:t>to</w:t>
      </w:r>
      <w:proofErr w:type="gramEnd"/>
      <w:r>
        <w:rPr>
          <w:rFonts w:ascii="Calibri" w:hAnsi="Calibri" w:cs="Calibri"/>
        </w:rPr>
        <w:t xml:space="preserve"> a category, it is a good idea to include numeric values in the value labels. </w:t>
      </w:r>
      <w:r w:rsidRPr="00CD42FA">
        <w:rPr>
          <w:rFonts w:cstheme="minorHAnsi"/>
        </w:rPr>
        <w:t>To keep track of whether a</w:t>
      </w:r>
    </w:p>
    <w:p w14:paraId="0077EE72" w14:textId="77777777" w:rsidR="00CD42FA" w:rsidRPr="00CD42FA" w:rsidRDefault="00CD42FA" w:rsidP="00CD42FA">
      <w:pPr>
        <w:autoSpaceDE w:val="0"/>
        <w:autoSpaceDN w:val="0"/>
        <w:adjustRightInd w:val="0"/>
        <w:spacing w:after="0" w:line="240" w:lineRule="auto"/>
        <w:rPr>
          <w:rFonts w:cstheme="minorHAnsi"/>
          <w:i/>
          <w:iCs/>
        </w:rPr>
      </w:pPr>
      <w:proofErr w:type="gramStart"/>
      <w:r w:rsidRPr="00CD42FA">
        <w:rPr>
          <w:rFonts w:cstheme="minorHAnsi"/>
        </w:rPr>
        <w:t>label</w:t>
      </w:r>
      <w:proofErr w:type="gramEnd"/>
      <w:r w:rsidRPr="00CD42FA">
        <w:rPr>
          <w:rFonts w:cstheme="minorHAnsi"/>
        </w:rPr>
        <w:t xml:space="preserve"> is used for a single variable or many variables, I use this rule: </w:t>
      </w:r>
      <w:r w:rsidRPr="00CD42FA">
        <w:rPr>
          <w:rFonts w:cstheme="minorHAnsi"/>
          <w:i/>
          <w:iCs/>
        </w:rPr>
        <w:t>If a value label is assigned to only one</w:t>
      </w:r>
    </w:p>
    <w:p w14:paraId="140343B0" w14:textId="77777777" w:rsidR="00CD42FA" w:rsidRPr="00CD42FA" w:rsidRDefault="00CD42FA" w:rsidP="00CD42FA">
      <w:pPr>
        <w:autoSpaceDE w:val="0"/>
        <w:autoSpaceDN w:val="0"/>
        <w:adjustRightInd w:val="0"/>
        <w:spacing w:after="0" w:line="240" w:lineRule="auto"/>
        <w:rPr>
          <w:rFonts w:cstheme="minorHAnsi"/>
          <w:i/>
          <w:iCs/>
        </w:rPr>
      </w:pPr>
      <w:proofErr w:type="gramStart"/>
      <w:r w:rsidRPr="00CD42FA">
        <w:rPr>
          <w:rFonts w:cstheme="minorHAnsi"/>
          <w:i/>
          <w:iCs/>
        </w:rPr>
        <w:t>variable</w:t>
      </w:r>
      <w:proofErr w:type="gramEnd"/>
      <w:r w:rsidRPr="00CD42FA">
        <w:rPr>
          <w:rFonts w:cstheme="minorHAnsi"/>
          <w:i/>
          <w:iCs/>
        </w:rPr>
        <w:t>, the label definition should have the same name as the variable. If a value label is assigned to</w:t>
      </w:r>
    </w:p>
    <w:p w14:paraId="5C487A39" w14:textId="77777777" w:rsidR="00CD42FA" w:rsidRDefault="00CD42FA" w:rsidP="00CD42FA">
      <w:pPr>
        <w:autoSpaceDE w:val="0"/>
        <w:autoSpaceDN w:val="0"/>
        <w:adjustRightInd w:val="0"/>
        <w:spacing w:after="0" w:line="240" w:lineRule="auto"/>
        <w:rPr>
          <w:rFonts w:ascii="Calibri" w:hAnsi="Calibri" w:cs="Calibri"/>
        </w:rPr>
      </w:pPr>
      <w:proofErr w:type="gramStart"/>
      <w:r w:rsidRPr="00CD42FA">
        <w:rPr>
          <w:rFonts w:cstheme="minorHAnsi"/>
          <w:i/>
          <w:iCs/>
        </w:rPr>
        <w:t>multiple</w:t>
      </w:r>
      <w:proofErr w:type="gramEnd"/>
      <w:r w:rsidRPr="00CD42FA">
        <w:rPr>
          <w:rFonts w:cstheme="minorHAnsi"/>
          <w:i/>
          <w:iCs/>
        </w:rPr>
        <w:t xml:space="preserve"> variables, the name of the label definition should begin with L</w:t>
      </w:r>
      <w:r w:rsidRPr="00CD42FA">
        <w:rPr>
          <w:rFonts w:cstheme="minorHAnsi"/>
        </w:rPr>
        <w:t>. Fo</w:t>
      </w:r>
      <w:r>
        <w:rPr>
          <w:rFonts w:ascii="Calibri" w:hAnsi="Calibri" w:cs="Calibri"/>
        </w:rPr>
        <w:t>r example I would define</w:t>
      </w:r>
    </w:p>
    <w:p w14:paraId="6385C664" w14:textId="77777777" w:rsidR="00CD42FA" w:rsidRDefault="00CD42FA" w:rsidP="00CD42FA">
      <w:pPr>
        <w:autoSpaceDE w:val="0"/>
        <w:autoSpaceDN w:val="0"/>
        <w:adjustRightInd w:val="0"/>
        <w:spacing w:after="0" w:line="240" w:lineRule="auto"/>
        <w:rPr>
          <w:rFonts w:ascii="Calibri" w:hAnsi="Calibri" w:cs="Calibri"/>
        </w:rPr>
      </w:pPr>
      <w:proofErr w:type="gramStart"/>
      <w:r>
        <w:rPr>
          <w:rFonts w:ascii="Courier New" w:hAnsi="Courier New" w:cs="Courier New"/>
        </w:rPr>
        <w:t>label</w:t>
      </w:r>
      <w:proofErr w:type="gramEnd"/>
      <w:r>
        <w:rPr>
          <w:rFonts w:ascii="Courier New" w:hAnsi="Courier New" w:cs="Courier New"/>
        </w:rPr>
        <w:t xml:space="preserve"> define </w:t>
      </w:r>
      <w:proofErr w:type="spellStart"/>
      <w:r>
        <w:rPr>
          <w:rFonts w:ascii="Courier New" w:hAnsi="Courier New" w:cs="Courier New"/>
        </w:rPr>
        <w:t>Lyesno</w:t>
      </w:r>
      <w:proofErr w:type="spellEnd"/>
      <w:r>
        <w:rPr>
          <w:rFonts w:ascii="Courier New" w:hAnsi="Courier New" w:cs="Courier New"/>
        </w:rPr>
        <w:t xml:space="preserve"> 1 1_yes 0 0_no </w:t>
      </w:r>
      <w:r>
        <w:rPr>
          <w:rFonts w:ascii="Calibri" w:hAnsi="Calibri" w:cs="Calibri"/>
        </w:rPr>
        <w:t xml:space="preserve">to remind me that the label </w:t>
      </w:r>
      <w:proofErr w:type="spellStart"/>
      <w:r>
        <w:rPr>
          <w:rFonts w:ascii="Courier New" w:hAnsi="Courier New" w:cs="Courier New"/>
        </w:rPr>
        <w:t>Lyesno</w:t>
      </w:r>
      <w:proofErr w:type="spellEnd"/>
      <w:r>
        <w:rPr>
          <w:rFonts w:ascii="Courier New" w:hAnsi="Courier New" w:cs="Courier New"/>
        </w:rPr>
        <w:t xml:space="preserve"> </w:t>
      </w:r>
      <w:r>
        <w:rPr>
          <w:rFonts w:ascii="Calibri" w:hAnsi="Calibri" w:cs="Calibri"/>
        </w:rPr>
        <w:t>has been</w:t>
      </w:r>
    </w:p>
    <w:p w14:paraId="1E18DF38" w14:textId="77777777" w:rsidR="00E830E8" w:rsidRDefault="00CD42FA" w:rsidP="00CD42FA">
      <w:proofErr w:type="gramStart"/>
      <w:r>
        <w:rPr>
          <w:rFonts w:ascii="Calibri" w:hAnsi="Calibri" w:cs="Calibri"/>
        </w:rPr>
        <w:t>applied</w:t>
      </w:r>
      <w:proofErr w:type="gramEnd"/>
      <w:r>
        <w:rPr>
          <w:rFonts w:ascii="Calibri" w:hAnsi="Calibri" w:cs="Calibri"/>
        </w:rPr>
        <w:t xml:space="preserve"> to multiple variables.</w:t>
      </w:r>
    </w:p>
    <w:p w14:paraId="3B38289B" w14:textId="77777777" w:rsidR="00812273" w:rsidRDefault="00812273" w:rsidP="00812273">
      <w:r>
        <w:t>To check your labeling, you can tabulate the variables:</w:t>
      </w:r>
    </w:p>
    <w:p w14:paraId="747AA429" w14:textId="77777777" w:rsidR="00812273" w:rsidRDefault="00812273" w:rsidP="00812273">
      <w:pPr>
        <w:pStyle w:val="output"/>
      </w:pPr>
      <w:r>
        <w:t xml:space="preserve">. </w:t>
      </w:r>
      <w:proofErr w:type="gramStart"/>
      <w:r>
        <w:t>tab</w:t>
      </w:r>
      <w:proofErr w:type="gramEnd"/>
      <w:r>
        <w:t xml:space="preserve"> </w:t>
      </w:r>
      <w:proofErr w:type="spellStart"/>
      <w:r>
        <w:t>phdcat</w:t>
      </w:r>
      <w:proofErr w:type="spellEnd"/>
    </w:p>
    <w:p w14:paraId="1FF8C1A4" w14:textId="77777777" w:rsidR="00812273" w:rsidRDefault="00812273" w:rsidP="00812273">
      <w:pPr>
        <w:pStyle w:val="output"/>
      </w:pPr>
    </w:p>
    <w:p w14:paraId="25297716" w14:textId="77777777" w:rsidR="00812273" w:rsidRDefault="00812273" w:rsidP="00812273">
      <w:pPr>
        <w:pStyle w:val="output"/>
      </w:pPr>
      <w:r>
        <w:t xml:space="preserve">        </w:t>
      </w:r>
      <w:proofErr w:type="spellStart"/>
      <w:r>
        <w:t>Phd</w:t>
      </w:r>
      <w:proofErr w:type="spellEnd"/>
      <w:r>
        <w:t xml:space="preserve"> |</w:t>
      </w:r>
    </w:p>
    <w:p w14:paraId="42CA5DE9" w14:textId="77777777" w:rsidR="00812273" w:rsidRDefault="00812273" w:rsidP="00812273">
      <w:pPr>
        <w:pStyle w:val="output"/>
      </w:pPr>
      <w:r>
        <w:t xml:space="preserve">  Prestige: |</w:t>
      </w:r>
    </w:p>
    <w:p w14:paraId="68818218" w14:textId="77777777" w:rsidR="00812273" w:rsidRDefault="00812273" w:rsidP="00812273">
      <w:pPr>
        <w:pStyle w:val="output"/>
      </w:pPr>
      <w:r>
        <w:t xml:space="preserve"> </w:t>
      </w:r>
      <w:proofErr w:type="gramStart"/>
      <w:r>
        <w:t>categories</w:t>
      </w:r>
      <w:proofErr w:type="gramEnd"/>
      <w:r>
        <w:t xml:space="preserve"> |      Freq.     Percent        Cum.</w:t>
      </w:r>
    </w:p>
    <w:p w14:paraId="4B68B360" w14:textId="77777777" w:rsidR="00812273" w:rsidRDefault="00812273" w:rsidP="00812273">
      <w:pPr>
        <w:pStyle w:val="output"/>
      </w:pPr>
      <w:r>
        <w:t>------------+-----------------------------------</w:t>
      </w:r>
    </w:p>
    <w:p w14:paraId="0AB64FDB" w14:textId="77777777" w:rsidR="00812273" w:rsidRDefault="00812273" w:rsidP="00812273">
      <w:pPr>
        <w:pStyle w:val="output"/>
      </w:pPr>
      <w:r>
        <w:t xml:space="preserve">     1_Adeq </w:t>
      </w:r>
      <w:proofErr w:type="gramStart"/>
      <w:r>
        <w:t>|         38</w:t>
      </w:r>
      <w:proofErr w:type="gramEnd"/>
      <w:r>
        <w:t xml:space="preserve">       14.39       </w:t>
      </w:r>
      <w:proofErr w:type="spellStart"/>
      <w:r>
        <w:t>14.39</w:t>
      </w:r>
      <w:proofErr w:type="spellEnd"/>
    </w:p>
    <w:p w14:paraId="0F224034" w14:textId="77777777" w:rsidR="00812273" w:rsidRDefault="00812273" w:rsidP="00812273">
      <w:pPr>
        <w:pStyle w:val="output"/>
      </w:pPr>
      <w:r>
        <w:t xml:space="preserve">     2_Good </w:t>
      </w:r>
      <w:proofErr w:type="gramStart"/>
      <w:r>
        <w:t>|         87</w:t>
      </w:r>
      <w:proofErr w:type="gramEnd"/>
      <w:r>
        <w:t xml:space="preserve">       32.95       47.35</w:t>
      </w:r>
    </w:p>
    <w:p w14:paraId="3005D4D9" w14:textId="77777777" w:rsidR="00812273" w:rsidRDefault="00812273" w:rsidP="00812273">
      <w:pPr>
        <w:pStyle w:val="output"/>
      </w:pPr>
      <w:r>
        <w:t xml:space="preserve">   3_Strong </w:t>
      </w:r>
      <w:proofErr w:type="gramStart"/>
      <w:r>
        <w:t>|         60</w:t>
      </w:r>
      <w:proofErr w:type="gramEnd"/>
      <w:r>
        <w:t xml:space="preserve">       22.73       70.08</w:t>
      </w:r>
    </w:p>
    <w:p w14:paraId="6AC34705" w14:textId="77777777" w:rsidR="00812273" w:rsidRDefault="00812273" w:rsidP="00812273">
      <w:pPr>
        <w:pStyle w:val="output"/>
      </w:pPr>
      <w:r>
        <w:t xml:space="preserve">     4_Dist </w:t>
      </w:r>
      <w:proofErr w:type="gramStart"/>
      <w:r>
        <w:t>|         79</w:t>
      </w:r>
      <w:proofErr w:type="gramEnd"/>
      <w:r>
        <w:t xml:space="preserve">       29.92      100.00</w:t>
      </w:r>
    </w:p>
    <w:p w14:paraId="608881E0" w14:textId="77777777" w:rsidR="00812273" w:rsidRDefault="00812273" w:rsidP="00812273">
      <w:pPr>
        <w:pStyle w:val="output"/>
      </w:pPr>
      <w:r>
        <w:t>------------+-----------------------------------</w:t>
      </w:r>
    </w:p>
    <w:p w14:paraId="6FEB6043" w14:textId="77777777" w:rsidR="00812273" w:rsidRDefault="00812273" w:rsidP="00812273">
      <w:pPr>
        <w:pStyle w:val="output"/>
      </w:pPr>
      <w:r>
        <w:t xml:space="preserve">      Total </w:t>
      </w:r>
      <w:proofErr w:type="gramStart"/>
      <w:r>
        <w:t>|        264</w:t>
      </w:r>
      <w:proofErr w:type="gramEnd"/>
      <w:r>
        <w:t xml:space="preserve">      100.00</w:t>
      </w:r>
    </w:p>
    <w:p w14:paraId="33D8EE24" w14:textId="77777777" w:rsidR="00812273" w:rsidRDefault="00812273" w:rsidP="00812273">
      <w:pPr>
        <w:pStyle w:val="output"/>
      </w:pPr>
    </w:p>
    <w:p w14:paraId="2434A20A" w14:textId="77777777" w:rsidR="00CD42FA" w:rsidRDefault="00CD42FA" w:rsidP="00812273">
      <w:pPr>
        <w:pStyle w:val="output"/>
      </w:pPr>
      <w:proofErr w:type="gramStart"/>
      <w:r>
        <w:t>:::</w:t>
      </w:r>
      <w:proofErr w:type="spellStart"/>
      <w:proofErr w:type="gramEnd"/>
      <w:r>
        <w:t>etc</w:t>
      </w:r>
      <w:proofErr w:type="spellEnd"/>
      <w:r>
        <w:t>:::</w:t>
      </w:r>
    </w:p>
    <w:p w14:paraId="12390DA3" w14:textId="77777777" w:rsidR="009B5670" w:rsidRDefault="009B5670" w:rsidP="009B5670"/>
    <w:p w14:paraId="31CCDBF1" w14:textId="77777777" w:rsidR="009B5670" w:rsidRDefault="009B5670" w:rsidP="009B5670">
      <w:pPr>
        <w:sectPr w:rsidR="009B5670" w:rsidSect="00754E55">
          <w:pgSz w:w="12240" w:h="15840"/>
          <w:pgMar w:top="1440" w:right="1440" w:bottom="1440" w:left="1440" w:header="720" w:footer="720" w:gutter="0"/>
          <w:cols w:space="720"/>
          <w:docGrid w:linePitch="360"/>
        </w:sectPr>
      </w:pPr>
    </w:p>
    <w:p w14:paraId="1B1E6918" w14:textId="77777777" w:rsidR="009B5670" w:rsidRDefault="009B5670" w:rsidP="009B5670">
      <w:pPr>
        <w:pStyle w:val="Title"/>
      </w:pPr>
      <w:r>
        <w:lastRenderedPageBreak/>
        <w:t>Beyond the Basics</w:t>
      </w:r>
    </w:p>
    <w:p w14:paraId="78B28E90" w14:textId="77777777" w:rsidR="009B5670" w:rsidRDefault="009B5670" w:rsidP="009B5670">
      <w:r>
        <w:t xml:space="preserve">This section includes features of </w:t>
      </w:r>
      <w:proofErr w:type="spellStart"/>
      <w:r>
        <w:t>Stata</w:t>
      </w:r>
      <w:proofErr w:type="spellEnd"/>
      <w:r>
        <w:t xml:space="preserve"> that will be handy as your </w:t>
      </w:r>
      <w:proofErr w:type="spellStart"/>
      <w:r>
        <w:t>Stata</w:t>
      </w:r>
      <w:proofErr w:type="spellEnd"/>
      <w:r>
        <w:t xml:space="preserve"> knowledge increases.</w:t>
      </w:r>
    </w:p>
    <w:p w14:paraId="75142A23" w14:textId="77777777" w:rsidR="00AB4C39" w:rsidRDefault="00AB4C39" w:rsidP="00AB4C39">
      <w:pPr>
        <w:pStyle w:val="Heading1"/>
      </w:pPr>
      <w:r>
        <w:t>Storing estimates and creating tables</w:t>
      </w:r>
    </w:p>
    <w:p w14:paraId="21A17C6C" w14:textId="77777777" w:rsidR="00CD42FA" w:rsidRDefault="00CD42FA" w:rsidP="00CD42FA">
      <w:pPr>
        <w:autoSpaceDE w:val="0"/>
        <w:autoSpaceDN w:val="0"/>
        <w:adjustRightInd w:val="0"/>
        <w:spacing w:after="0" w:line="240" w:lineRule="auto"/>
        <w:rPr>
          <w:rFonts w:ascii="Calibri" w:hAnsi="Calibri" w:cs="Calibri"/>
        </w:rPr>
      </w:pPr>
      <w:r>
        <w:rPr>
          <w:rFonts w:ascii="Calibri" w:hAnsi="Calibri" w:cs="Calibri"/>
        </w:rPr>
        <w:t xml:space="preserve">In class we will use the commands </w:t>
      </w:r>
      <w:r>
        <w:rPr>
          <w:rFonts w:ascii="Courier New" w:hAnsi="Courier New" w:cs="Courier New"/>
        </w:rPr>
        <w:t xml:space="preserve">estimates store </w:t>
      </w:r>
      <w:r>
        <w:rPr>
          <w:rFonts w:ascii="Calibri" w:hAnsi="Calibri" w:cs="Calibri"/>
        </w:rPr>
        <w:t xml:space="preserve">and </w:t>
      </w:r>
      <w:r>
        <w:rPr>
          <w:rFonts w:ascii="Courier New" w:hAnsi="Courier New" w:cs="Courier New"/>
        </w:rPr>
        <w:t xml:space="preserve">estimates table </w:t>
      </w:r>
      <w:r>
        <w:rPr>
          <w:rFonts w:ascii="Calibri" w:hAnsi="Calibri" w:cs="Calibri"/>
        </w:rPr>
        <w:t xml:space="preserve">to store and create tables of estimation results. These commands are part of </w:t>
      </w:r>
      <w:proofErr w:type="spellStart"/>
      <w:r>
        <w:rPr>
          <w:rFonts w:ascii="Calibri" w:hAnsi="Calibri" w:cs="Calibri"/>
        </w:rPr>
        <w:t>Stata's</w:t>
      </w:r>
      <w:proofErr w:type="spellEnd"/>
      <w:r>
        <w:rPr>
          <w:rFonts w:ascii="Calibri" w:hAnsi="Calibri" w:cs="Calibri"/>
        </w:rPr>
        <w:t xml:space="preserve"> base package. There are a series of user written commands that give you more control over creating tables. These can be downloaded via </w:t>
      </w:r>
      <w:proofErr w:type="spellStart"/>
      <w:r>
        <w:rPr>
          <w:rFonts w:ascii="Calibri" w:hAnsi="Calibri" w:cs="Calibri"/>
        </w:rPr>
        <w:t>Stata</w:t>
      </w:r>
      <w:proofErr w:type="spellEnd"/>
      <w:r>
        <w:rPr>
          <w:rFonts w:ascii="Calibri" w:hAnsi="Calibri" w:cs="Calibri"/>
        </w:rPr>
        <w:t xml:space="preserve"> by typing </w:t>
      </w:r>
      <w:proofErr w:type="spellStart"/>
      <w:r>
        <w:rPr>
          <w:rFonts w:ascii="Courier New" w:hAnsi="Courier New" w:cs="Courier New"/>
        </w:rPr>
        <w:t>findit</w:t>
      </w:r>
      <w:proofErr w:type="spellEnd"/>
      <w:r>
        <w:rPr>
          <w:rFonts w:ascii="Courier New" w:hAnsi="Courier New" w:cs="Courier New"/>
        </w:rPr>
        <w:t xml:space="preserve"> </w:t>
      </w:r>
      <w:proofErr w:type="spellStart"/>
      <w:r>
        <w:rPr>
          <w:rFonts w:ascii="Courier New" w:hAnsi="Courier New" w:cs="Courier New"/>
        </w:rPr>
        <w:t>eststo</w:t>
      </w:r>
      <w:proofErr w:type="spellEnd"/>
      <w:r>
        <w:rPr>
          <w:rFonts w:ascii="Courier New" w:hAnsi="Courier New" w:cs="Courier New"/>
        </w:rPr>
        <w:t xml:space="preserve"> </w:t>
      </w:r>
      <w:r>
        <w:rPr>
          <w:rFonts w:ascii="Calibri" w:hAnsi="Calibri" w:cs="Calibri"/>
        </w:rPr>
        <w:t>and following the appropriate links.</w:t>
      </w:r>
    </w:p>
    <w:p w14:paraId="4B2F10E1" w14:textId="77777777" w:rsidR="00CD42FA" w:rsidRDefault="00CD42FA" w:rsidP="00CD42FA">
      <w:pPr>
        <w:autoSpaceDE w:val="0"/>
        <w:autoSpaceDN w:val="0"/>
        <w:adjustRightInd w:val="0"/>
        <w:spacing w:after="0" w:line="240" w:lineRule="auto"/>
        <w:rPr>
          <w:rFonts w:ascii="Calibri" w:hAnsi="Calibri" w:cs="Calibri"/>
        </w:rPr>
      </w:pPr>
    </w:p>
    <w:p w14:paraId="67A752D0" w14:textId="77777777" w:rsidR="00CD42FA" w:rsidRDefault="00CD42FA" w:rsidP="00CD42FA">
      <w:pPr>
        <w:autoSpaceDE w:val="0"/>
        <w:autoSpaceDN w:val="0"/>
        <w:adjustRightInd w:val="0"/>
        <w:spacing w:after="0" w:line="240" w:lineRule="auto"/>
        <w:rPr>
          <w:rFonts w:ascii="Calibri" w:hAnsi="Calibri" w:cs="Calibri"/>
        </w:rPr>
      </w:pPr>
      <w:r>
        <w:rPr>
          <w:rFonts w:ascii="Calibri" w:hAnsi="Calibri" w:cs="Calibri"/>
        </w:rPr>
        <w:t xml:space="preserve">The command </w:t>
      </w:r>
      <w:proofErr w:type="spellStart"/>
      <w:r>
        <w:rPr>
          <w:rFonts w:ascii="Courier New" w:hAnsi="Courier New" w:cs="Courier New"/>
        </w:rPr>
        <w:t>eststo</w:t>
      </w:r>
      <w:proofErr w:type="spellEnd"/>
      <w:r>
        <w:rPr>
          <w:rFonts w:ascii="Courier New" w:hAnsi="Courier New" w:cs="Courier New"/>
        </w:rPr>
        <w:t xml:space="preserve"> </w:t>
      </w:r>
      <w:r>
        <w:rPr>
          <w:rFonts w:ascii="Calibri" w:hAnsi="Calibri" w:cs="Calibri"/>
        </w:rPr>
        <w:t>can be used to save estimation results: For example, we begin by estimating a</w:t>
      </w:r>
    </w:p>
    <w:p w14:paraId="1920F5EB" w14:textId="77777777" w:rsidR="00CD42FA" w:rsidRDefault="00CD42FA" w:rsidP="00CD42FA">
      <w:pPr>
        <w:autoSpaceDE w:val="0"/>
        <w:autoSpaceDN w:val="0"/>
        <w:adjustRightInd w:val="0"/>
        <w:spacing w:after="0" w:line="240" w:lineRule="auto"/>
      </w:pPr>
      <w:proofErr w:type="gramStart"/>
      <w:r>
        <w:rPr>
          <w:rFonts w:ascii="Calibri" w:hAnsi="Calibri" w:cs="Calibri"/>
        </w:rPr>
        <w:t>logit</w:t>
      </w:r>
      <w:proofErr w:type="gramEnd"/>
      <w:r>
        <w:rPr>
          <w:rFonts w:ascii="Calibri" w:hAnsi="Calibri" w:cs="Calibri"/>
        </w:rPr>
        <w:t xml:space="preserve"> model:</w:t>
      </w:r>
    </w:p>
    <w:p w14:paraId="2086F19E" w14:textId="77777777" w:rsidR="00CD42FA" w:rsidRDefault="00CD42FA" w:rsidP="00AB4C39"/>
    <w:p w14:paraId="73F00B8B" w14:textId="77777777" w:rsidR="00562FC5" w:rsidRPr="00562FC5" w:rsidRDefault="00562FC5" w:rsidP="00562FC5">
      <w:pPr>
        <w:pStyle w:val="output"/>
      </w:pPr>
      <w:r w:rsidRPr="00562FC5">
        <w:t xml:space="preserve">. </w:t>
      </w:r>
      <w:proofErr w:type="gramStart"/>
      <w:r w:rsidRPr="00562FC5">
        <w:t>logit</w:t>
      </w:r>
      <w:proofErr w:type="gramEnd"/>
      <w:r w:rsidRPr="00562FC5">
        <w:t xml:space="preserve"> faculty fellow mcit3 </w:t>
      </w:r>
      <w:proofErr w:type="spellStart"/>
      <w:r w:rsidRPr="00562FC5">
        <w:t>phd</w:t>
      </w:r>
      <w:proofErr w:type="spellEnd"/>
    </w:p>
    <w:p w14:paraId="5AF7C8D5" w14:textId="77777777" w:rsidR="00562FC5" w:rsidRPr="00562FC5" w:rsidRDefault="00562FC5" w:rsidP="00562FC5">
      <w:pPr>
        <w:pStyle w:val="output"/>
      </w:pPr>
    </w:p>
    <w:p w14:paraId="6EE07E99" w14:textId="77777777" w:rsidR="00562FC5" w:rsidRPr="00562FC5" w:rsidRDefault="00562FC5" w:rsidP="00562FC5">
      <w:pPr>
        <w:pStyle w:val="output"/>
      </w:pPr>
      <w:r w:rsidRPr="00562FC5">
        <w:t>Iteration 0</w:t>
      </w:r>
      <w:proofErr w:type="gramStart"/>
      <w:r w:rsidRPr="00562FC5">
        <w:t>:   log</w:t>
      </w:r>
      <w:proofErr w:type="gramEnd"/>
      <w:r w:rsidRPr="00562FC5">
        <w:t xml:space="preserve"> likelihood = -182.37674</w:t>
      </w:r>
    </w:p>
    <w:p w14:paraId="3565B103" w14:textId="77777777" w:rsidR="00562FC5" w:rsidRPr="00562FC5" w:rsidRDefault="00562FC5" w:rsidP="00562FC5">
      <w:pPr>
        <w:pStyle w:val="output"/>
      </w:pPr>
      <w:r w:rsidRPr="00562FC5">
        <w:t>Iteration 1</w:t>
      </w:r>
      <w:proofErr w:type="gramStart"/>
      <w:r w:rsidRPr="00562FC5">
        <w:t>:   log</w:t>
      </w:r>
      <w:proofErr w:type="gramEnd"/>
      <w:r w:rsidRPr="00562FC5">
        <w:t xml:space="preserve"> likelihood = -164.24112</w:t>
      </w:r>
    </w:p>
    <w:p w14:paraId="19449CA1" w14:textId="77777777" w:rsidR="00562FC5" w:rsidRPr="00562FC5" w:rsidRDefault="00562FC5" w:rsidP="00562FC5">
      <w:pPr>
        <w:pStyle w:val="output"/>
      </w:pPr>
      <w:r w:rsidRPr="00562FC5">
        <w:t>Iteration 2</w:t>
      </w:r>
      <w:proofErr w:type="gramStart"/>
      <w:r w:rsidRPr="00562FC5">
        <w:t>:   log</w:t>
      </w:r>
      <w:proofErr w:type="gramEnd"/>
      <w:r w:rsidRPr="00562FC5">
        <w:t xml:space="preserve"> likelihood = -163.77845</w:t>
      </w:r>
    </w:p>
    <w:p w14:paraId="78398C79" w14:textId="77777777" w:rsidR="00562FC5" w:rsidRPr="00562FC5" w:rsidRDefault="00562FC5" w:rsidP="00562FC5">
      <w:pPr>
        <w:pStyle w:val="output"/>
      </w:pPr>
      <w:r w:rsidRPr="00562FC5">
        <w:t>Iteration 3</w:t>
      </w:r>
      <w:proofErr w:type="gramStart"/>
      <w:r w:rsidRPr="00562FC5">
        <w:t>:   log</w:t>
      </w:r>
      <w:proofErr w:type="gramEnd"/>
      <w:r w:rsidRPr="00562FC5">
        <w:t xml:space="preserve"> likelihood = -163.77427</w:t>
      </w:r>
    </w:p>
    <w:p w14:paraId="52CF02CE" w14:textId="77777777" w:rsidR="00562FC5" w:rsidRPr="00562FC5" w:rsidRDefault="00562FC5" w:rsidP="00562FC5">
      <w:pPr>
        <w:pStyle w:val="output"/>
      </w:pPr>
      <w:r w:rsidRPr="00562FC5">
        <w:t>Iteration 4</w:t>
      </w:r>
      <w:proofErr w:type="gramStart"/>
      <w:r w:rsidRPr="00562FC5">
        <w:t>:   log</w:t>
      </w:r>
      <w:proofErr w:type="gramEnd"/>
      <w:r w:rsidRPr="00562FC5">
        <w:t xml:space="preserve"> likelihood = -163.77427</w:t>
      </w:r>
    </w:p>
    <w:p w14:paraId="6AAB749F" w14:textId="77777777" w:rsidR="00562FC5" w:rsidRPr="00562FC5" w:rsidRDefault="00562FC5" w:rsidP="00562FC5">
      <w:pPr>
        <w:pStyle w:val="output"/>
      </w:pPr>
    </w:p>
    <w:p w14:paraId="4EA5E528" w14:textId="77777777" w:rsidR="00562FC5" w:rsidRPr="00562FC5" w:rsidRDefault="00562FC5" w:rsidP="00562FC5">
      <w:pPr>
        <w:pStyle w:val="output"/>
      </w:pPr>
      <w:r w:rsidRPr="00562FC5">
        <w:t xml:space="preserve">Logistic regression                               Number of </w:t>
      </w:r>
      <w:proofErr w:type="spellStart"/>
      <w:r w:rsidRPr="00562FC5">
        <w:t>obs</w:t>
      </w:r>
      <w:proofErr w:type="spellEnd"/>
      <w:r w:rsidRPr="00562FC5">
        <w:t xml:space="preserve">   </w:t>
      </w:r>
      <w:proofErr w:type="gramStart"/>
      <w:r w:rsidRPr="00562FC5">
        <w:t>=        264</w:t>
      </w:r>
      <w:proofErr w:type="gramEnd"/>
    </w:p>
    <w:p w14:paraId="4D5510DD" w14:textId="77777777" w:rsidR="00562FC5" w:rsidRPr="00562FC5" w:rsidRDefault="00562FC5" w:rsidP="00562FC5">
      <w:pPr>
        <w:pStyle w:val="output"/>
      </w:pPr>
      <w:r w:rsidRPr="00562FC5">
        <w:t xml:space="preserve">                                                  LR </w:t>
      </w:r>
      <w:proofErr w:type="gramStart"/>
      <w:r w:rsidRPr="00562FC5">
        <w:t>chi2(</w:t>
      </w:r>
      <w:proofErr w:type="gramEnd"/>
      <w:r w:rsidRPr="00562FC5">
        <w:t>3)      =      37.20</w:t>
      </w:r>
    </w:p>
    <w:p w14:paraId="5374C640" w14:textId="77777777" w:rsidR="00562FC5" w:rsidRPr="00562FC5" w:rsidRDefault="00562FC5" w:rsidP="00562FC5">
      <w:pPr>
        <w:pStyle w:val="output"/>
      </w:pPr>
      <w:r w:rsidRPr="00562FC5">
        <w:t xml:space="preserve">                                                  </w:t>
      </w:r>
      <w:proofErr w:type="spellStart"/>
      <w:r w:rsidRPr="00562FC5">
        <w:t>Prob</w:t>
      </w:r>
      <w:proofErr w:type="spellEnd"/>
      <w:r w:rsidRPr="00562FC5">
        <w:t xml:space="preserve"> &gt; chi2     </w:t>
      </w:r>
      <w:proofErr w:type="gramStart"/>
      <w:r w:rsidRPr="00562FC5">
        <w:t>=     0.0000</w:t>
      </w:r>
      <w:proofErr w:type="gramEnd"/>
    </w:p>
    <w:p w14:paraId="41E66888" w14:textId="77777777" w:rsidR="00562FC5" w:rsidRPr="00562FC5" w:rsidRDefault="00562FC5" w:rsidP="00562FC5">
      <w:pPr>
        <w:pStyle w:val="output"/>
      </w:pPr>
      <w:r w:rsidRPr="00562FC5">
        <w:t xml:space="preserve">Log likelihood = -163.77427                       Pseudo R2       </w:t>
      </w:r>
      <w:proofErr w:type="gramStart"/>
      <w:r w:rsidRPr="00562FC5">
        <w:t>=     0.1020</w:t>
      </w:r>
      <w:proofErr w:type="gramEnd"/>
    </w:p>
    <w:p w14:paraId="3F44F6BC" w14:textId="77777777" w:rsidR="00562FC5" w:rsidRPr="00562FC5" w:rsidRDefault="00562FC5" w:rsidP="00562FC5">
      <w:pPr>
        <w:pStyle w:val="output"/>
      </w:pPr>
    </w:p>
    <w:p w14:paraId="53BA4F28" w14:textId="77777777" w:rsidR="00562FC5" w:rsidRPr="00562FC5" w:rsidRDefault="00562FC5" w:rsidP="00562FC5">
      <w:pPr>
        <w:pStyle w:val="output"/>
      </w:pPr>
      <w:r w:rsidRPr="00562FC5">
        <w:t>------------------------------------------------------------------------------</w:t>
      </w:r>
    </w:p>
    <w:p w14:paraId="2D7B8899" w14:textId="77777777" w:rsidR="00562FC5" w:rsidRPr="00562FC5" w:rsidRDefault="00562FC5" w:rsidP="00562FC5">
      <w:pPr>
        <w:pStyle w:val="output"/>
      </w:pPr>
      <w:r w:rsidRPr="00562FC5">
        <w:t xml:space="preserve">     </w:t>
      </w:r>
      <w:proofErr w:type="gramStart"/>
      <w:r w:rsidRPr="00562FC5">
        <w:t>faculty</w:t>
      </w:r>
      <w:proofErr w:type="gramEnd"/>
      <w:r w:rsidRPr="00562FC5">
        <w:t xml:space="preserve"> |      </w:t>
      </w:r>
      <w:proofErr w:type="spellStart"/>
      <w:r w:rsidRPr="00562FC5">
        <w:t>Coef</w:t>
      </w:r>
      <w:proofErr w:type="spellEnd"/>
      <w:r w:rsidRPr="00562FC5">
        <w:t xml:space="preserve">.   Std. Err.      </w:t>
      </w:r>
      <w:proofErr w:type="gramStart"/>
      <w:r w:rsidRPr="00562FC5">
        <w:t>z</w:t>
      </w:r>
      <w:proofErr w:type="gramEnd"/>
      <w:r w:rsidRPr="00562FC5">
        <w:t xml:space="preserve">    P&gt;|z|     [95% Conf. Interval]</w:t>
      </w:r>
    </w:p>
    <w:p w14:paraId="773431F7" w14:textId="77777777" w:rsidR="00562FC5" w:rsidRPr="00562FC5" w:rsidRDefault="00562FC5" w:rsidP="00562FC5">
      <w:pPr>
        <w:pStyle w:val="output"/>
      </w:pPr>
      <w:r w:rsidRPr="00562FC5">
        <w:t>-------------+----------------------------------------------------------------</w:t>
      </w:r>
    </w:p>
    <w:p w14:paraId="286DCF83" w14:textId="77777777" w:rsidR="00562FC5" w:rsidRPr="00562FC5" w:rsidRDefault="00562FC5" w:rsidP="00562FC5">
      <w:pPr>
        <w:pStyle w:val="output"/>
      </w:pPr>
      <w:r w:rsidRPr="00562FC5">
        <w:t xml:space="preserve">      </w:t>
      </w:r>
      <w:proofErr w:type="gramStart"/>
      <w:r w:rsidRPr="00562FC5">
        <w:t>fellow</w:t>
      </w:r>
      <w:proofErr w:type="gramEnd"/>
      <w:r w:rsidRPr="00562FC5">
        <w:t xml:space="preserve"> |   1.265773   .2758366     4.59   0.000     .7251437    1.806403</w:t>
      </w:r>
    </w:p>
    <w:p w14:paraId="17BE94F5" w14:textId="77777777" w:rsidR="00562FC5" w:rsidRPr="00562FC5" w:rsidRDefault="00562FC5" w:rsidP="00562FC5">
      <w:pPr>
        <w:pStyle w:val="output"/>
      </w:pPr>
      <w:r w:rsidRPr="00562FC5">
        <w:t xml:space="preserve">       </w:t>
      </w:r>
      <w:proofErr w:type="gramStart"/>
      <w:r w:rsidRPr="00562FC5">
        <w:t>mcit3</w:t>
      </w:r>
      <w:proofErr w:type="gramEnd"/>
      <w:r w:rsidRPr="00562FC5">
        <w:t xml:space="preserve"> |   .0212656   .0071144     2.99   0.003     .0073216    .0352097</w:t>
      </w:r>
    </w:p>
    <w:p w14:paraId="05652F9C" w14:textId="77777777" w:rsidR="00562FC5" w:rsidRPr="00562FC5" w:rsidRDefault="00562FC5" w:rsidP="00562FC5">
      <w:pPr>
        <w:pStyle w:val="output"/>
      </w:pPr>
      <w:r w:rsidRPr="00562FC5">
        <w:t xml:space="preserve">         </w:t>
      </w:r>
      <w:proofErr w:type="spellStart"/>
      <w:proofErr w:type="gramStart"/>
      <w:r w:rsidRPr="00562FC5">
        <w:t>phd</w:t>
      </w:r>
      <w:proofErr w:type="spellEnd"/>
      <w:proofErr w:type="gramEnd"/>
      <w:r w:rsidRPr="00562FC5">
        <w:t xml:space="preserve"> |  -.0439657    .144072    -0.31   0.760    -.3263416    .2384102</w:t>
      </w:r>
    </w:p>
    <w:p w14:paraId="15E0146B" w14:textId="77777777" w:rsidR="00562FC5" w:rsidRPr="00562FC5" w:rsidRDefault="00562FC5" w:rsidP="00562FC5">
      <w:pPr>
        <w:pStyle w:val="output"/>
      </w:pPr>
      <w:r w:rsidRPr="00562FC5">
        <w:t xml:space="preserve">       _</w:t>
      </w:r>
      <w:proofErr w:type="gramStart"/>
      <w:r w:rsidRPr="00562FC5">
        <w:t>cons</w:t>
      </w:r>
      <w:proofErr w:type="gramEnd"/>
      <w:r w:rsidRPr="00562FC5">
        <w:t xml:space="preserve"> |  -.6344166   .4425034    -1.43   0.152    -1.501707     .232874</w:t>
      </w:r>
    </w:p>
    <w:p w14:paraId="507C0ECF" w14:textId="77777777" w:rsidR="00562FC5" w:rsidRPr="00562FC5" w:rsidRDefault="00562FC5" w:rsidP="00562FC5">
      <w:pPr>
        <w:pStyle w:val="output"/>
      </w:pPr>
      <w:r w:rsidRPr="00562FC5">
        <w:t>------------------------------------------------------------------------------</w:t>
      </w:r>
    </w:p>
    <w:p w14:paraId="4250EF0B" w14:textId="77777777" w:rsidR="00562FC5" w:rsidRDefault="00562FC5" w:rsidP="004B0232"/>
    <w:p w14:paraId="35EF5CA7" w14:textId="77777777" w:rsidR="004B0232" w:rsidRDefault="004B0232" w:rsidP="004B0232">
      <w:r>
        <w:t>To store the results of this regression:</w:t>
      </w:r>
    </w:p>
    <w:p w14:paraId="3AC23C79" w14:textId="77777777" w:rsidR="004B0232" w:rsidRDefault="004B0232" w:rsidP="004B0232">
      <w:pPr>
        <w:pStyle w:val="output"/>
      </w:pPr>
      <w:r w:rsidRPr="004B0232">
        <w:t xml:space="preserve">. </w:t>
      </w:r>
      <w:proofErr w:type="spellStart"/>
      <w:proofErr w:type="gramStart"/>
      <w:r w:rsidRPr="004B0232">
        <w:t>eststo</w:t>
      </w:r>
      <w:proofErr w:type="spellEnd"/>
      <w:proofErr w:type="gramEnd"/>
      <w:r w:rsidRPr="004B0232">
        <w:t xml:space="preserve"> full</w:t>
      </w:r>
    </w:p>
    <w:p w14:paraId="4896C493" w14:textId="77777777" w:rsidR="004B0232" w:rsidRDefault="004B0232" w:rsidP="004B0232">
      <w:pPr>
        <w:pStyle w:val="NoSpacing"/>
      </w:pPr>
    </w:p>
    <w:p w14:paraId="5B001457" w14:textId="77777777" w:rsidR="004B0232" w:rsidRDefault="004B0232" w:rsidP="004B0232">
      <w:r>
        <w:t xml:space="preserve">Notice that after the </w:t>
      </w:r>
      <w:proofErr w:type="spellStart"/>
      <w:r w:rsidRPr="00CB3E71">
        <w:rPr>
          <w:rStyle w:val="in-textstatacommandsChar"/>
        </w:rPr>
        <w:t>eststo</w:t>
      </w:r>
      <w:proofErr w:type="spellEnd"/>
      <w:r>
        <w:t xml:space="preserve"> command, we named this model “full.” This is helpful when you go on to compare different models. For instance, you could leave one variable out a</w:t>
      </w:r>
      <w:r w:rsidR="00CD42FA">
        <w:t>nd compare it to the full model.</w:t>
      </w:r>
    </w:p>
    <w:p w14:paraId="2D193EC0" w14:textId="77777777" w:rsidR="00CD42FA" w:rsidRDefault="00CD42FA" w:rsidP="004B0232"/>
    <w:p w14:paraId="3C8909DE" w14:textId="77777777" w:rsidR="00CD42FA" w:rsidRDefault="00CD42FA" w:rsidP="004B0232"/>
    <w:p w14:paraId="704C5360" w14:textId="77777777" w:rsidR="00CD42FA" w:rsidRDefault="00CD42FA" w:rsidP="004B0232"/>
    <w:p w14:paraId="3B277FE3" w14:textId="77777777" w:rsidR="00CD42FA" w:rsidRDefault="00CD42FA" w:rsidP="004B0232">
      <w:r>
        <w:lastRenderedPageBreak/>
        <w:t>For example:</w:t>
      </w:r>
    </w:p>
    <w:p w14:paraId="75620499" w14:textId="77777777" w:rsidR="00562FC5" w:rsidRDefault="00562FC5" w:rsidP="00562FC5">
      <w:pPr>
        <w:pStyle w:val="output"/>
      </w:pPr>
      <w:r>
        <w:t xml:space="preserve">. </w:t>
      </w:r>
      <w:proofErr w:type="gramStart"/>
      <w:r>
        <w:t>logit</w:t>
      </w:r>
      <w:proofErr w:type="gramEnd"/>
      <w:r>
        <w:t xml:space="preserve"> faculty fellow mcit3</w:t>
      </w:r>
    </w:p>
    <w:p w14:paraId="4C575951" w14:textId="77777777" w:rsidR="00562FC5" w:rsidRDefault="00562FC5" w:rsidP="00562FC5">
      <w:pPr>
        <w:pStyle w:val="output"/>
      </w:pPr>
    </w:p>
    <w:p w14:paraId="4E0A5C74" w14:textId="77777777" w:rsidR="00562FC5" w:rsidRDefault="00562FC5" w:rsidP="00562FC5">
      <w:pPr>
        <w:pStyle w:val="output"/>
      </w:pPr>
      <w:r>
        <w:t>Iteration 0</w:t>
      </w:r>
      <w:proofErr w:type="gramStart"/>
      <w:r>
        <w:t>:   log</w:t>
      </w:r>
      <w:proofErr w:type="gramEnd"/>
      <w:r>
        <w:t xml:space="preserve"> likelihood = -182.37674</w:t>
      </w:r>
    </w:p>
    <w:p w14:paraId="7E89BAC8" w14:textId="77777777" w:rsidR="00562FC5" w:rsidRDefault="00562FC5" w:rsidP="00562FC5">
      <w:pPr>
        <w:pStyle w:val="output"/>
      </w:pPr>
      <w:r>
        <w:t>Iteration 1</w:t>
      </w:r>
      <w:proofErr w:type="gramStart"/>
      <w:r>
        <w:t>:   log</w:t>
      </w:r>
      <w:proofErr w:type="gramEnd"/>
      <w:r>
        <w:t xml:space="preserve"> likelihood = -164.27165</w:t>
      </w:r>
    </w:p>
    <w:p w14:paraId="04CF9966" w14:textId="77777777" w:rsidR="00562FC5" w:rsidRDefault="00562FC5" w:rsidP="00562FC5">
      <w:pPr>
        <w:pStyle w:val="output"/>
      </w:pPr>
      <w:r>
        <w:t>Iteration 2</w:t>
      </w:r>
      <w:proofErr w:type="gramStart"/>
      <w:r>
        <w:t>:   log</w:t>
      </w:r>
      <w:proofErr w:type="gramEnd"/>
      <w:r>
        <w:t xml:space="preserve"> likelihood =  -163.8246</w:t>
      </w:r>
    </w:p>
    <w:p w14:paraId="2B3C9295" w14:textId="77777777" w:rsidR="00562FC5" w:rsidRDefault="00562FC5" w:rsidP="00562FC5">
      <w:pPr>
        <w:pStyle w:val="output"/>
      </w:pPr>
      <w:r>
        <w:t>Iteration 3</w:t>
      </w:r>
      <w:proofErr w:type="gramStart"/>
      <w:r>
        <w:t>:   log</w:t>
      </w:r>
      <w:proofErr w:type="gramEnd"/>
      <w:r>
        <w:t xml:space="preserve"> likelihood = -163.82091</w:t>
      </w:r>
    </w:p>
    <w:p w14:paraId="4DD01E44" w14:textId="77777777" w:rsidR="00562FC5" w:rsidRDefault="00562FC5" w:rsidP="00562FC5">
      <w:pPr>
        <w:pStyle w:val="output"/>
      </w:pPr>
      <w:r>
        <w:t>Iteration 4</w:t>
      </w:r>
      <w:proofErr w:type="gramStart"/>
      <w:r>
        <w:t>:   log</w:t>
      </w:r>
      <w:proofErr w:type="gramEnd"/>
      <w:r>
        <w:t xml:space="preserve"> likelihood = -163.82091</w:t>
      </w:r>
    </w:p>
    <w:p w14:paraId="44260320" w14:textId="77777777" w:rsidR="00562FC5" w:rsidRDefault="00562FC5" w:rsidP="00562FC5">
      <w:pPr>
        <w:pStyle w:val="output"/>
      </w:pPr>
    </w:p>
    <w:p w14:paraId="0152B619" w14:textId="77777777" w:rsidR="00562FC5" w:rsidRDefault="00562FC5" w:rsidP="00562FC5">
      <w:pPr>
        <w:pStyle w:val="output"/>
      </w:pPr>
      <w:r>
        <w:t xml:space="preserve">Logistic regression                               Number of </w:t>
      </w:r>
      <w:proofErr w:type="spellStart"/>
      <w:r>
        <w:t>obs</w:t>
      </w:r>
      <w:proofErr w:type="spellEnd"/>
      <w:r>
        <w:t xml:space="preserve">   </w:t>
      </w:r>
      <w:proofErr w:type="gramStart"/>
      <w:r>
        <w:t>=        264</w:t>
      </w:r>
      <w:proofErr w:type="gramEnd"/>
    </w:p>
    <w:p w14:paraId="5D209DE5" w14:textId="77777777" w:rsidR="00562FC5" w:rsidRDefault="00562FC5" w:rsidP="00562FC5">
      <w:pPr>
        <w:pStyle w:val="output"/>
      </w:pPr>
      <w:r>
        <w:t xml:space="preserve">                                                  LR </w:t>
      </w:r>
      <w:proofErr w:type="gramStart"/>
      <w:r>
        <w:t>chi2(</w:t>
      </w:r>
      <w:proofErr w:type="gramEnd"/>
      <w:r>
        <w:t>2)      =      37.11</w:t>
      </w:r>
    </w:p>
    <w:p w14:paraId="4756389A" w14:textId="77777777" w:rsidR="00562FC5" w:rsidRDefault="00562FC5" w:rsidP="00562FC5">
      <w:pPr>
        <w:pStyle w:val="output"/>
      </w:pPr>
      <w:r>
        <w:t xml:space="preserve">                                                  </w:t>
      </w:r>
      <w:proofErr w:type="spellStart"/>
      <w:r>
        <w:t>Prob</w:t>
      </w:r>
      <w:proofErr w:type="spellEnd"/>
      <w:r>
        <w:t xml:space="preserve"> &gt; chi2     </w:t>
      </w:r>
      <w:proofErr w:type="gramStart"/>
      <w:r>
        <w:t>=     0.0000</w:t>
      </w:r>
      <w:proofErr w:type="gramEnd"/>
    </w:p>
    <w:p w14:paraId="51C64C27" w14:textId="77777777" w:rsidR="00562FC5" w:rsidRDefault="00562FC5" w:rsidP="00562FC5">
      <w:pPr>
        <w:pStyle w:val="output"/>
      </w:pPr>
      <w:r>
        <w:t xml:space="preserve">Log likelihood = -163.82091                       Pseudo R2       </w:t>
      </w:r>
      <w:proofErr w:type="gramStart"/>
      <w:r>
        <w:t>=     0.1017</w:t>
      </w:r>
      <w:proofErr w:type="gramEnd"/>
    </w:p>
    <w:p w14:paraId="3F6456B3" w14:textId="77777777" w:rsidR="00562FC5" w:rsidRDefault="00562FC5" w:rsidP="00562FC5">
      <w:pPr>
        <w:pStyle w:val="output"/>
      </w:pPr>
    </w:p>
    <w:p w14:paraId="075EE566" w14:textId="77777777" w:rsidR="00562FC5" w:rsidRDefault="00562FC5" w:rsidP="00562FC5">
      <w:pPr>
        <w:pStyle w:val="output"/>
      </w:pPr>
      <w:r>
        <w:t>------------------------------------------------------------------------------</w:t>
      </w:r>
    </w:p>
    <w:p w14:paraId="5E9341C2" w14:textId="77777777" w:rsidR="00562FC5" w:rsidRDefault="00562FC5" w:rsidP="00562FC5">
      <w:pPr>
        <w:pStyle w:val="output"/>
      </w:pPr>
      <w:r>
        <w:t xml:space="preserve">     </w:t>
      </w:r>
      <w:proofErr w:type="gramStart"/>
      <w:r>
        <w:t>faculty</w:t>
      </w:r>
      <w:proofErr w:type="gramEnd"/>
      <w:r>
        <w:t xml:space="preserve"> |      </w:t>
      </w:r>
      <w:proofErr w:type="spellStart"/>
      <w:r>
        <w:t>Coef</w:t>
      </w:r>
      <w:proofErr w:type="spellEnd"/>
      <w:r>
        <w:t xml:space="preserve">.   Std. Err.      </w:t>
      </w:r>
      <w:proofErr w:type="gramStart"/>
      <w:r>
        <w:t>z</w:t>
      </w:r>
      <w:proofErr w:type="gramEnd"/>
      <w:r>
        <w:t xml:space="preserve">    P&gt;|z|     [95% Conf. Interval]</w:t>
      </w:r>
    </w:p>
    <w:p w14:paraId="524EA929" w14:textId="77777777" w:rsidR="00562FC5" w:rsidRDefault="00562FC5" w:rsidP="00562FC5">
      <w:pPr>
        <w:pStyle w:val="output"/>
      </w:pPr>
      <w:r>
        <w:t>-------------+----------------------------------------------------------------</w:t>
      </w:r>
    </w:p>
    <w:p w14:paraId="2EBC6323" w14:textId="77777777" w:rsidR="00562FC5" w:rsidRDefault="00562FC5" w:rsidP="00562FC5">
      <w:pPr>
        <w:pStyle w:val="output"/>
      </w:pPr>
      <w:r>
        <w:t xml:space="preserve">      </w:t>
      </w:r>
      <w:proofErr w:type="gramStart"/>
      <w:r>
        <w:t>fellow</w:t>
      </w:r>
      <w:proofErr w:type="gramEnd"/>
      <w:r>
        <w:t xml:space="preserve"> |   1.255574   .2735518     4.59   0.000     .7194224    1.791726</w:t>
      </w:r>
    </w:p>
    <w:p w14:paraId="0C33F602" w14:textId="77777777" w:rsidR="00562FC5" w:rsidRDefault="00562FC5" w:rsidP="00562FC5">
      <w:pPr>
        <w:pStyle w:val="output"/>
      </w:pPr>
      <w:r>
        <w:t xml:space="preserve">       </w:t>
      </w:r>
      <w:proofErr w:type="gramStart"/>
      <w:r>
        <w:t>mcit3</w:t>
      </w:r>
      <w:proofErr w:type="gramEnd"/>
      <w:r>
        <w:t xml:space="preserve"> |    .020459   .0065687     3.11   0.002     .0075846    .0333335</w:t>
      </w:r>
    </w:p>
    <w:p w14:paraId="4071585C" w14:textId="77777777" w:rsidR="00562FC5" w:rsidRDefault="00562FC5" w:rsidP="00562FC5">
      <w:pPr>
        <w:pStyle w:val="output"/>
      </w:pPr>
      <w:r>
        <w:t xml:space="preserve">       _</w:t>
      </w:r>
      <w:proofErr w:type="gramStart"/>
      <w:r>
        <w:t>cons</w:t>
      </w:r>
      <w:proofErr w:type="gramEnd"/>
      <w:r>
        <w:t xml:space="preserve"> |  -.7544558    .204106    -3.70   0.000    -1.154496   -.3544154</w:t>
      </w:r>
    </w:p>
    <w:p w14:paraId="57578CA6" w14:textId="77777777" w:rsidR="00562FC5" w:rsidRDefault="00562FC5" w:rsidP="00562FC5">
      <w:pPr>
        <w:pStyle w:val="output"/>
      </w:pPr>
      <w:r>
        <w:t>------------------------------------------------------------------------------</w:t>
      </w:r>
    </w:p>
    <w:p w14:paraId="54BBA43B" w14:textId="77777777" w:rsidR="004B0232" w:rsidRDefault="004B0232" w:rsidP="00562FC5">
      <w:pPr>
        <w:pStyle w:val="output"/>
      </w:pPr>
    </w:p>
    <w:p w14:paraId="3D9842CD" w14:textId="77777777" w:rsidR="004B0232" w:rsidRDefault="004B0232" w:rsidP="004B0232">
      <w:pPr>
        <w:pStyle w:val="output"/>
      </w:pPr>
      <w:r>
        <w:t xml:space="preserve">. </w:t>
      </w:r>
      <w:proofErr w:type="spellStart"/>
      <w:proofErr w:type="gramStart"/>
      <w:r>
        <w:t>eststo</w:t>
      </w:r>
      <w:proofErr w:type="spellEnd"/>
      <w:proofErr w:type="gramEnd"/>
      <w:r>
        <w:t xml:space="preserve"> </w:t>
      </w:r>
      <w:proofErr w:type="spellStart"/>
      <w:r>
        <w:t>nophd</w:t>
      </w:r>
      <w:proofErr w:type="spellEnd"/>
    </w:p>
    <w:p w14:paraId="1547845F" w14:textId="77777777" w:rsidR="00562FC5" w:rsidRDefault="00562FC5" w:rsidP="004B0232"/>
    <w:p w14:paraId="73ADF871" w14:textId="77777777" w:rsidR="004B0232" w:rsidRDefault="004B0232" w:rsidP="004B0232">
      <w:r>
        <w:t xml:space="preserve">You would then use the </w:t>
      </w:r>
      <w:proofErr w:type="spellStart"/>
      <w:r w:rsidRPr="00562FC5">
        <w:rPr>
          <w:rStyle w:val="in-textstatacommandsChar"/>
        </w:rPr>
        <w:t>esttab</w:t>
      </w:r>
      <w:proofErr w:type="spellEnd"/>
      <w:r>
        <w:t xml:space="preserve"> command and list the models you want in the table. You’ll also want to specify model titles, as the default title is the dependent variable. </w:t>
      </w:r>
    </w:p>
    <w:p w14:paraId="7420EF46" w14:textId="77777777" w:rsidR="00562FC5" w:rsidRPr="00562FC5" w:rsidRDefault="00562FC5" w:rsidP="00562FC5">
      <w:pPr>
        <w:pStyle w:val="output"/>
      </w:pPr>
      <w:r w:rsidRPr="00562FC5">
        <w:t xml:space="preserve">. </w:t>
      </w:r>
      <w:proofErr w:type="spellStart"/>
      <w:proofErr w:type="gramStart"/>
      <w:r w:rsidRPr="00562FC5">
        <w:t>esttab</w:t>
      </w:r>
      <w:proofErr w:type="spellEnd"/>
      <w:proofErr w:type="gramEnd"/>
      <w:r w:rsidRPr="00562FC5">
        <w:t xml:space="preserve"> full </w:t>
      </w:r>
      <w:proofErr w:type="spellStart"/>
      <w:r w:rsidRPr="00562FC5">
        <w:t>nophd</w:t>
      </w:r>
      <w:proofErr w:type="spellEnd"/>
      <w:r w:rsidRPr="00562FC5">
        <w:t xml:space="preserve">, </w:t>
      </w:r>
      <w:proofErr w:type="spellStart"/>
      <w:r w:rsidRPr="00562FC5">
        <w:t>mtitles</w:t>
      </w:r>
      <w:proofErr w:type="spellEnd"/>
      <w:r w:rsidRPr="00562FC5">
        <w:t xml:space="preserve">(Full </w:t>
      </w:r>
      <w:proofErr w:type="spellStart"/>
      <w:r w:rsidRPr="00562FC5">
        <w:t>NoPhD</w:t>
      </w:r>
      <w:proofErr w:type="spellEnd"/>
      <w:r w:rsidRPr="00562FC5">
        <w:t>)</w:t>
      </w:r>
    </w:p>
    <w:p w14:paraId="2E8843BF" w14:textId="77777777" w:rsidR="00562FC5" w:rsidRDefault="00562FC5" w:rsidP="00562FC5">
      <w:pPr>
        <w:pStyle w:val="output"/>
      </w:pPr>
    </w:p>
    <w:p w14:paraId="3C9BBED8" w14:textId="77777777" w:rsidR="00562FC5" w:rsidRDefault="00562FC5" w:rsidP="00562FC5">
      <w:pPr>
        <w:pStyle w:val="output"/>
      </w:pPr>
      <w:r>
        <w:t>--------------------------------------------</w:t>
      </w:r>
    </w:p>
    <w:p w14:paraId="3DF530BF" w14:textId="77777777" w:rsidR="00562FC5" w:rsidRDefault="00562FC5" w:rsidP="00562FC5">
      <w:pPr>
        <w:pStyle w:val="output"/>
      </w:pPr>
      <w:r>
        <w:t xml:space="preserve">                      (1)             (2)   </w:t>
      </w:r>
    </w:p>
    <w:p w14:paraId="025BE5C8" w14:textId="77777777" w:rsidR="00562FC5" w:rsidRDefault="00562FC5" w:rsidP="00562FC5">
      <w:pPr>
        <w:pStyle w:val="output"/>
      </w:pPr>
      <w:r>
        <w:t xml:space="preserve">                     Full           </w:t>
      </w:r>
      <w:proofErr w:type="spellStart"/>
      <w:r>
        <w:t>NoPhD</w:t>
      </w:r>
      <w:proofErr w:type="spellEnd"/>
      <w:r>
        <w:t xml:space="preserve">   </w:t>
      </w:r>
    </w:p>
    <w:p w14:paraId="1A8AEDB2" w14:textId="77777777" w:rsidR="00562FC5" w:rsidRDefault="00562FC5" w:rsidP="00562FC5">
      <w:pPr>
        <w:pStyle w:val="output"/>
      </w:pPr>
      <w:r>
        <w:t>--------------------------------------------</w:t>
      </w:r>
    </w:p>
    <w:p w14:paraId="5ECD7671" w14:textId="77777777" w:rsidR="00562FC5" w:rsidRDefault="00562FC5" w:rsidP="00562FC5">
      <w:pPr>
        <w:pStyle w:val="output"/>
      </w:pPr>
      <w:proofErr w:type="gramStart"/>
      <w:r>
        <w:t>fellow</w:t>
      </w:r>
      <w:proofErr w:type="gramEnd"/>
      <w:r>
        <w:t xml:space="preserve">              1.266***        1.256***</w:t>
      </w:r>
    </w:p>
    <w:p w14:paraId="0B45C76A" w14:textId="77777777" w:rsidR="00562FC5" w:rsidRDefault="00562FC5" w:rsidP="00562FC5">
      <w:pPr>
        <w:pStyle w:val="output"/>
      </w:pPr>
      <w:r>
        <w:t xml:space="preserve">                   (4.59)          (4.59)   </w:t>
      </w:r>
    </w:p>
    <w:p w14:paraId="0EFFD260" w14:textId="77777777" w:rsidR="00562FC5" w:rsidRDefault="00562FC5" w:rsidP="00562FC5">
      <w:pPr>
        <w:pStyle w:val="output"/>
      </w:pPr>
    </w:p>
    <w:p w14:paraId="07366E71" w14:textId="77777777" w:rsidR="00562FC5" w:rsidRDefault="00562FC5" w:rsidP="00562FC5">
      <w:pPr>
        <w:pStyle w:val="output"/>
      </w:pPr>
      <w:proofErr w:type="gramStart"/>
      <w:r>
        <w:t>mcit3</w:t>
      </w:r>
      <w:proofErr w:type="gramEnd"/>
      <w:r>
        <w:t xml:space="preserve">              0.0213**        0.0205** </w:t>
      </w:r>
    </w:p>
    <w:p w14:paraId="4E37960E" w14:textId="77777777" w:rsidR="00562FC5" w:rsidRDefault="00562FC5" w:rsidP="00562FC5">
      <w:pPr>
        <w:pStyle w:val="output"/>
      </w:pPr>
      <w:r>
        <w:t xml:space="preserve">                   (2.99)          (3.11)   </w:t>
      </w:r>
    </w:p>
    <w:p w14:paraId="458468FC" w14:textId="77777777" w:rsidR="00562FC5" w:rsidRDefault="00562FC5" w:rsidP="00562FC5">
      <w:pPr>
        <w:pStyle w:val="output"/>
      </w:pPr>
    </w:p>
    <w:p w14:paraId="03BC537B" w14:textId="77777777" w:rsidR="00562FC5" w:rsidRDefault="00562FC5" w:rsidP="00562FC5">
      <w:pPr>
        <w:pStyle w:val="output"/>
      </w:pPr>
      <w:proofErr w:type="spellStart"/>
      <w:proofErr w:type="gramStart"/>
      <w:r>
        <w:t>phd</w:t>
      </w:r>
      <w:proofErr w:type="spellEnd"/>
      <w:proofErr w:type="gramEnd"/>
      <w:r>
        <w:t xml:space="preserve">               -0.0440                   </w:t>
      </w:r>
    </w:p>
    <w:p w14:paraId="6ADB578B" w14:textId="77777777" w:rsidR="00562FC5" w:rsidRDefault="00562FC5" w:rsidP="00562FC5">
      <w:pPr>
        <w:pStyle w:val="output"/>
      </w:pPr>
      <w:r>
        <w:t xml:space="preserve">                  (-0.31)                   </w:t>
      </w:r>
    </w:p>
    <w:p w14:paraId="7BBA62BC" w14:textId="77777777" w:rsidR="00562FC5" w:rsidRDefault="00562FC5" w:rsidP="00562FC5">
      <w:pPr>
        <w:pStyle w:val="output"/>
      </w:pPr>
    </w:p>
    <w:p w14:paraId="386AAE39" w14:textId="77777777" w:rsidR="00562FC5" w:rsidRDefault="00562FC5" w:rsidP="00562FC5">
      <w:pPr>
        <w:pStyle w:val="output"/>
      </w:pPr>
      <w:r>
        <w:t>_</w:t>
      </w:r>
      <w:proofErr w:type="gramStart"/>
      <w:r>
        <w:t>cons</w:t>
      </w:r>
      <w:proofErr w:type="gramEnd"/>
      <w:r>
        <w:t xml:space="preserve">              -0.634          -0.754***</w:t>
      </w:r>
    </w:p>
    <w:p w14:paraId="6FAA9825" w14:textId="77777777" w:rsidR="00562FC5" w:rsidRDefault="00562FC5" w:rsidP="00562FC5">
      <w:pPr>
        <w:pStyle w:val="output"/>
      </w:pPr>
      <w:r>
        <w:t xml:space="preserve">                  (-1.43)         (-3.70)   </w:t>
      </w:r>
    </w:p>
    <w:p w14:paraId="7E9BC2AB" w14:textId="77777777" w:rsidR="00562FC5" w:rsidRDefault="00562FC5" w:rsidP="00562FC5">
      <w:pPr>
        <w:pStyle w:val="output"/>
      </w:pPr>
      <w:r>
        <w:t>--------------------------------------------</w:t>
      </w:r>
    </w:p>
    <w:p w14:paraId="38880472" w14:textId="77777777" w:rsidR="00562FC5" w:rsidRDefault="00562FC5" w:rsidP="00562FC5">
      <w:pPr>
        <w:pStyle w:val="output"/>
      </w:pPr>
      <w:r>
        <w:t xml:space="preserve">N                     264             </w:t>
      </w:r>
      <w:proofErr w:type="spellStart"/>
      <w:r>
        <w:t>264</w:t>
      </w:r>
      <w:proofErr w:type="spellEnd"/>
      <w:r>
        <w:t xml:space="preserve">   </w:t>
      </w:r>
    </w:p>
    <w:p w14:paraId="551F59A9" w14:textId="77777777" w:rsidR="00562FC5" w:rsidRDefault="00562FC5" w:rsidP="00562FC5">
      <w:pPr>
        <w:pStyle w:val="output"/>
      </w:pPr>
      <w:r>
        <w:t>--------------------------------------------</w:t>
      </w:r>
    </w:p>
    <w:p w14:paraId="2EBF96D7" w14:textId="77777777" w:rsidR="00562FC5" w:rsidRDefault="00562FC5" w:rsidP="00562FC5">
      <w:pPr>
        <w:pStyle w:val="output"/>
      </w:pPr>
      <w:proofErr w:type="gramStart"/>
      <w:r>
        <w:t>t</w:t>
      </w:r>
      <w:proofErr w:type="gramEnd"/>
      <w:r>
        <w:t xml:space="preserve"> statistics in parentheses</w:t>
      </w:r>
    </w:p>
    <w:p w14:paraId="070A85E8" w14:textId="77777777" w:rsidR="004B0232" w:rsidRDefault="00562FC5" w:rsidP="00562FC5">
      <w:pPr>
        <w:pStyle w:val="output"/>
      </w:pPr>
      <w:r>
        <w:t xml:space="preserve">* </w:t>
      </w:r>
      <w:proofErr w:type="gramStart"/>
      <w:r>
        <w:t>p</w:t>
      </w:r>
      <w:proofErr w:type="gramEnd"/>
      <w:r>
        <w:t>&lt;0.05, ** p&lt;0.01, *** p&lt;0.001</w:t>
      </w:r>
    </w:p>
    <w:p w14:paraId="39BFD9EB" w14:textId="77777777" w:rsidR="004B0232" w:rsidRDefault="004B0232" w:rsidP="004B0232">
      <w:pPr>
        <w:pStyle w:val="NoSpacing"/>
      </w:pPr>
    </w:p>
    <w:p w14:paraId="1017CE89" w14:textId="77777777" w:rsidR="00CD42FA" w:rsidRDefault="00CD42FA" w:rsidP="006D0942"/>
    <w:p w14:paraId="7C5B2027" w14:textId="77777777" w:rsidR="00CD42FA" w:rsidRDefault="00CD42FA" w:rsidP="006D0942"/>
    <w:p w14:paraId="4EED75D2" w14:textId="77777777" w:rsidR="00CD42FA" w:rsidRDefault="00CD42FA" w:rsidP="006D0942"/>
    <w:p w14:paraId="06CDEAA9" w14:textId="77777777" w:rsidR="004B0232" w:rsidRDefault="00CD42FA" w:rsidP="00CD42FA">
      <w:pPr>
        <w:autoSpaceDE w:val="0"/>
        <w:autoSpaceDN w:val="0"/>
        <w:adjustRightInd w:val="0"/>
        <w:spacing w:after="0" w:line="240" w:lineRule="auto"/>
        <w:rPr>
          <w:rFonts w:ascii="Calibri" w:hAnsi="Calibri" w:cs="Calibri"/>
        </w:rPr>
      </w:pPr>
      <w:r>
        <w:lastRenderedPageBreak/>
        <w:t>Y</w:t>
      </w:r>
      <w:r w:rsidR="004B0232">
        <w:t>ou can export the table to a Rich Text Format file, which opens into Microsoft Word. This option</w:t>
      </w:r>
      <w:r w:rsidR="006D0942">
        <w:t xml:space="preserve"> produces a publication-ready table</w:t>
      </w:r>
      <w:r>
        <w:t xml:space="preserve">. We can also add the option </w:t>
      </w:r>
      <w:proofErr w:type="gramStart"/>
      <w:r>
        <w:rPr>
          <w:rFonts w:ascii="Courier New" w:hAnsi="Courier New" w:cs="Courier New"/>
        </w:rPr>
        <w:t>b(</w:t>
      </w:r>
      <w:proofErr w:type="gramEnd"/>
      <w:r>
        <w:rPr>
          <w:rFonts w:ascii="Courier New" w:hAnsi="Courier New" w:cs="Courier New"/>
        </w:rPr>
        <w:t xml:space="preserve">%9.3f) </w:t>
      </w:r>
      <w:r>
        <w:rPr>
          <w:rFonts w:ascii="Calibri" w:hAnsi="Calibri" w:cs="Calibri"/>
        </w:rPr>
        <w:t>to format the coefficients so that three numbers are displayed after the decimal point.</w:t>
      </w:r>
    </w:p>
    <w:p w14:paraId="24B0020E" w14:textId="77777777" w:rsidR="00A6309D" w:rsidRDefault="00A6309D" w:rsidP="00CD42FA">
      <w:pPr>
        <w:autoSpaceDE w:val="0"/>
        <w:autoSpaceDN w:val="0"/>
        <w:adjustRightInd w:val="0"/>
        <w:spacing w:after="0" w:line="240" w:lineRule="auto"/>
      </w:pPr>
    </w:p>
    <w:p w14:paraId="0F4B9075" w14:textId="77777777" w:rsidR="00CD42FA" w:rsidRDefault="006D0942" w:rsidP="00D1398F">
      <w:pPr>
        <w:pStyle w:val="output"/>
        <w:ind w:right="-180"/>
      </w:pPr>
      <w:r>
        <w:t xml:space="preserve">. </w:t>
      </w:r>
      <w:proofErr w:type="spellStart"/>
      <w:proofErr w:type="gramStart"/>
      <w:r>
        <w:t>esttab</w:t>
      </w:r>
      <w:proofErr w:type="spellEnd"/>
      <w:proofErr w:type="gramEnd"/>
      <w:r>
        <w:t xml:space="preserve"> full </w:t>
      </w:r>
      <w:proofErr w:type="spellStart"/>
      <w:r>
        <w:t>nophd</w:t>
      </w:r>
      <w:proofErr w:type="spellEnd"/>
      <w:r>
        <w:t xml:space="preserve"> using </w:t>
      </w:r>
      <w:r w:rsidR="00851C56">
        <w:t>wfiu</w:t>
      </w:r>
      <w:r>
        <w:t>-</w:t>
      </w:r>
      <w:r w:rsidR="00D1398F">
        <w:t>stata</w:t>
      </w:r>
      <w:r>
        <w:t xml:space="preserve">guide-table1.rtf, </w:t>
      </w:r>
      <w:r w:rsidR="00CD42FA">
        <w:t>///</w:t>
      </w:r>
    </w:p>
    <w:p w14:paraId="60F182E9" w14:textId="77777777" w:rsidR="006D0942" w:rsidRDefault="00CD42FA" w:rsidP="00CD42FA">
      <w:pPr>
        <w:pStyle w:val="output"/>
        <w:ind w:right="-180"/>
      </w:pPr>
      <w:r>
        <w:t>&gt;</w:t>
      </w:r>
      <w:r>
        <w:tab/>
      </w:r>
      <w:proofErr w:type="spellStart"/>
      <w:proofErr w:type="gramStart"/>
      <w:r w:rsidR="006D0942">
        <w:t>mtitles</w:t>
      </w:r>
      <w:proofErr w:type="spellEnd"/>
      <w:proofErr w:type="gramEnd"/>
      <w:r w:rsidR="006D0942">
        <w:t xml:space="preserve">(Full </w:t>
      </w:r>
      <w:proofErr w:type="spellStart"/>
      <w:r w:rsidR="006D0942">
        <w:t>NoPhd</w:t>
      </w:r>
      <w:proofErr w:type="spellEnd"/>
      <w:r w:rsidR="006D0942">
        <w:t>)</w:t>
      </w:r>
      <w:r w:rsidR="00562FC5">
        <w:t xml:space="preserve"> </w:t>
      </w:r>
      <w:r w:rsidR="00A6309D">
        <w:t xml:space="preserve">b(%9.3f) </w:t>
      </w:r>
      <w:r w:rsidR="00562FC5">
        <w:t>replace</w:t>
      </w:r>
    </w:p>
    <w:p w14:paraId="2C381D81" w14:textId="77777777" w:rsidR="006D0942" w:rsidRDefault="006D0942" w:rsidP="004B0232">
      <w:pPr>
        <w:pStyle w:val="NoSpacing"/>
      </w:pPr>
    </w:p>
    <w:p w14:paraId="7FD0B72D" w14:textId="77777777" w:rsidR="0060368A" w:rsidRDefault="006D0942">
      <w:r>
        <w:t>Here is what the table looks like:</w:t>
      </w:r>
    </w:p>
    <w:tbl>
      <w:tblPr>
        <w:tblW w:w="0" w:type="auto"/>
        <w:tblLayout w:type="fixed"/>
        <w:tblLook w:val="0000" w:firstRow="0" w:lastRow="0" w:firstColumn="0" w:lastColumn="0" w:noHBand="0" w:noVBand="0"/>
      </w:tblPr>
      <w:tblGrid>
        <w:gridCol w:w="1656"/>
        <w:gridCol w:w="2016"/>
        <w:gridCol w:w="2016"/>
      </w:tblGrid>
      <w:tr w:rsidR="00562FC5" w14:paraId="64043AF5" w14:textId="77777777" w:rsidTr="00EE4636">
        <w:tc>
          <w:tcPr>
            <w:tcW w:w="1656" w:type="dxa"/>
            <w:tcBorders>
              <w:top w:val="single" w:sz="4" w:space="0" w:color="auto"/>
              <w:left w:val="nil"/>
              <w:bottom w:val="nil"/>
              <w:right w:val="nil"/>
            </w:tcBorders>
          </w:tcPr>
          <w:p w14:paraId="051026F9"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57B3C80B"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16" w:type="dxa"/>
            <w:tcBorders>
              <w:top w:val="single" w:sz="4" w:space="0" w:color="auto"/>
              <w:left w:val="nil"/>
              <w:bottom w:val="nil"/>
              <w:right w:val="nil"/>
            </w:tcBorders>
          </w:tcPr>
          <w:p w14:paraId="270E2092"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62FC5" w14:paraId="656CA432" w14:textId="77777777" w:rsidTr="00EE4636">
        <w:tc>
          <w:tcPr>
            <w:tcW w:w="1656" w:type="dxa"/>
            <w:tcBorders>
              <w:top w:val="nil"/>
              <w:left w:val="nil"/>
              <w:bottom w:val="nil"/>
              <w:right w:val="nil"/>
            </w:tcBorders>
          </w:tcPr>
          <w:p w14:paraId="1156B282"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60ACF1D"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Full</w:t>
            </w:r>
          </w:p>
        </w:tc>
        <w:tc>
          <w:tcPr>
            <w:tcW w:w="2016" w:type="dxa"/>
            <w:tcBorders>
              <w:top w:val="nil"/>
              <w:left w:val="nil"/>
              <w:bottom w:val="nil"/>
              <w:right w:val="nil"/>
            </w:tcBorders>
          </w:tcPr>
          <w:p w14:paraId="27B8539E"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NoPhD</w:t>
            </w:r>
            <w:proofErr w:type="spellEnd"/>
          </w:p>
        </w:tc>
      </w:tr>
      <w:tr w:rsidR="00562FC5" w14:paraId="4E185E0D" w14:textId="77777777" w:rsidTr="00EE4636">
        <w:tc>
          <w:tcPr>
            <w:tcW w:w="1656" w:type="dxa"/>
            <w:tcBorders>
              <w:top w:val="single" w:sz="4" w:space="0" w:color="auto"/>
              <w:left w:val="nil"/>
              <w:bottom w:val="nil"/>
              <w:right w:val="nil"/>
            </w:tcBorders>
          </w:tcPr>
          <w:p w14:paraId="13E3FD2A"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fellow</w:t>
            </w:r>
            <w:proofErr w:type="gramEnd"/>
          </w:p>
        </w:tc>
        <w:tc>
          <w:tcPr>
            <w:tcW w:w="2016" w:type="dxa"/>
            <w:tcBorders>
              <w:top w:val="single" w:sz="4" w:space="0" w:color="auto"/>
              <w:left w:val="nil"/>
              <w:bottom w:val="nil"/>
              <w:right w:val="nil"/>
            </w:tcBorders>
          </w:tcPr>
          <w:p w14:paraId="2C73F66C"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w:t>
            </w:r>
            <w:r>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77C14F9E"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1.256</w:t>
            </w:r>
            <w:r>
              <w:rPr>
                <w:rFonts w:ascii="Times New Roman" w:hAnsi="Times New Roman" w:cs="Times New Roman"/>
                <w:sz w:val="24"/>
                <w:szCs w:val="24"/>
                <w:vertAlign w:val="superscript"/>
              </w:rPr>
              <w:t>***</w:t>
            </w:r>
          </w:p>
        </w:tc>
      </w:tr>
      <w:tr w:rsidR="00562FC5" w14:paraId="2348D815" w14:textId="77777777" w:rsidTr="00EE4636">
        <w:tc>
          <w:tcPr>
            <w:tcW w:w="1656" w:type="dxa"/>
            <w:tcBorders>
              <w:top w:val="nil"/>
              <w:left w:val="nil"/>
              <w:bottom w:val="nil"/>
              <w:right w:val="nil"/>
            </w:tcBorders>
          </w:tcPr>
          <w:p w14:paraId="17DD0A18"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D8E761"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2016" w:type="dxa"/>
            <w:tcBorders>
              <w:top w:val="nil"/>
              <w:left w:val="nil"/>
              <w:bottom w:val="nil"/>
              <w:right w:val="nil"/>
            </w:tcBorders>
          </w:tcPr>
          <w:p w14:paraId="3D31319B"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w:t>
            </w:r>
          </w:p>
        </w:tc>
      </w:tr>
      <w:tr w:rsidR="00562FC5" w14:paraId="67249D25" w14:textId="77777777" w:rsidTr="00EE4636">
        <w:tc>
          <w:tcPr>
            <w:tcW w:w="1656" w:type="dxa"/>
            <w:tcBorders>
              <w:top w:val="nil"/>
              <w:left w:val="nil"/>
              <w:bottom w:val="nil"/>
              <w:right w:val="nil"/>
            </w:tcBorders>
          </w:tcPr>
          <w:p w14:paraId="3C967020"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25854F0"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1BF68CF"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r>
      <w:tr w:rsidR="00562FC5" w14:paraId="7FC6BE27" w14:textId="77777777" w:rsidTr="00EE4636">
        <w:tc>
          <w:tcPr>
            <w:tcW w:w="1656" w:type="dxa"/>
            <w:tcBorders>
              <w:top w:val="nil"/>
              <w:left w:val="nil"/>
              <w:bottom w:val="nil"/>
              <w:right w:val="nil"/>
            </w:tcBorders>
          </w:tcPr>
          <w:p w14:paraId="02AD8D61"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mcit3</w:t>
            </w:r>
            <w:proofErr w:type="gramEnd"/>
          </w:p>
        </w:tc>
        <w:tc>
          <w:tcPr>
            <w:tcW w:w="2016" w:type="dxa"/>
            <w:tcBorders>
              <w:top w:val="nil"/>
              <w:left w:val="nil"/>
              <w:bottom w:val="nil"/>
              <w:right w:val="nil"/>
            </w:tcBorders>
          </w:tcPr>
          <w:p w14:paraId="57157C28" w14:textId="77777777" w:rsidR="00562FC5" w:rsidRDefault="00562FC5" w:rsidP="00A6309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6E48F408" w14:textId="77777777" w:rsidR="00562FC5" w:rsidRDefault="00562FC5" w:rsidP="00A6309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r>
              <w:rPr>
                <w:rFonts w:ascii="Times New Roman" w:hAnsi="Times New Roman" w:cs="Times New Roman"/>
                <w:sz w:val="24"/>
                <w:szCs w:val="24"/>
                <w:vertAlign w:val="superscript"/>
              </w:rPr>
              <w:t>**</w:t>
            </w:r>
          </w:p>
        </w:tc>
      </w:tr>
      <w:tr w:rsidR="00562FC5" w14:paraId="595D14FA" w14:textId="77777777" w:rsidTr="00EE4636">
        <w:tc>
          <w:tcPr>
            <w:tcW w:w="1656" w:type="dxa"/>
            <w:tcBorders>
              <w:top w:val="nil"/>
              <w:left w:val="nil"/>
              <w:bottom w:val="nil"/>
              <w:right w:val="nil"/>
            </w:tcBorders>
          </w:tcPr>
          <w:p w14:paraId="0679EA10"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E152016"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2016" w:type="dxa"/>
            <w:tcBorders>
              <w:top w:val="nil"/>
              <w:left w:val="nil"/>
              <w:bottom w:val="nil"/>
              <w:right w:val="nil"/>
            </w:tcBorders>
          </w:tcPr>
          <w:p w14:paraId="5B7CAF47"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r>
      <w:tr w:rsidR="00562FC5" w14:paraId="1CB0DC5C" w14:textId="77777777" w:rsidTr="00EE4636">
        <w:tc>
          <w:tcPr>
            <w:tcW w:w="1656" w:type="dxa"/>
            <w:tcBorders>
              <w:top w:val="nil"/>
              <w:left w:val="nil"/>
              <w:bottom w:val="nil"/>
              <w:right w:val="nil"/>
            </w:tcBorders>
          </w:tcPr>
          <w:p w14:paraId="62FAA105"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40033BA"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6CD4A86"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r>
      <w:tr w:rsidR="00562FC5" w14:paraId="12F8FA96" w14:textId="77777777" w:rsidTr="00EE4636">
        <w:tc>
          <w:tcPr>
            <w:tcW w:w="1656" w:type="dxa"/>
            <w:tcBorders>
              <w:top w:val="nil"/>
              <w:left w:val="nil"/>
              <w:bottom w:val="nil"/>
              <w:right w:val="nil"/>
            </w:tcBorders>
          </w:tcPr>
          <w:p w14:paraId="48027B8E"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phd</w:t>
            </w:r>
            <w:proofErr w:type="spellEnd"/>
            <w:proofErr w:type="gramEnd"/>
          </w:p>
        </w:tc>
        <w:tc>
          <w:tcPr>
            <w:tcW w:w="2016" w:type="dxa"/>
            <w:tcBorders>
              <w:top w:val="nil"/>
              <w:left w:val="nil"/>
              <w:bottom w:val="nil"/>
              <w:right w:val="nil"/>
            </w:tcBorders>
          </w:tcPr>
          <w:p w14:paraId="224AD107" w14:textId="77777777" w:rsidR="00562FC5" w:rsidRDefault="00562FC5" w:rsidP="00A6309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c>
          <w:tcPr>
            <w:tcW w:w="2016" w:type="dxa"/>
            <w:tcBorders>
              <w:top w:val="nil"/>
              <w:left w:val="nil"/>
              <w:bottom w:val="nil"/>
              <w:right w:val="nil"/>
            </w:tcBorders>
          </w:tcPr>
          <w:p w14:paraId="2B41B63D"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p>
        </w:tc>
      </w:tr>
      <w:tr w:rsidR="00562FC5" w14:paraId="4BC3D3FF" w14:textId="77777777" w:rsidTr="00EE4636">
        <w:tc>
          <w:tcPr>
            <w:tcW w:w="1656" w:type="dxa"/>
            <w:tcBorders>
              <w:top w:val="nil"/>
              <w:left w:val="nil"/>
              <w:bottom w:val="nil"/>
              <w:right w:val="nil"/>
            </w:tcBorders>
          </w:tcPr>
          <w:p w14:paraId="74B1F759"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A6B0DA3"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2016" w:type="dxa"/>
            <w:tcBorders>
              <w:top w:val="nil"/>
              <w:left w:val="nil"/>
              <w:bottom w:val="nil"/>
              <w:right w:val="nil"/>
            </w:tcBorders>
          </w:tcPr>
          <w:p w14:paraId="27F70D3E"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p>
        </w:tc>
      </w:tr>
      <w:tr w:rsidR="00562FC5" w14:paraId="1EE34980" w14:textId="77777777" w:rsidTr="00EE4636">
        <w:tc>
          <w:tcPr>
            <w:tcW w:w="1656" w:type="dxa"/>
            <w:tcBorders>
              <w:top w:val="nil"/>
              <w:left w:val="nil"/>
              <w:bottom w:val="nil"/>
              <w:right w:val="nil"/>
            </w:tcBorders>
          </w:tcPr>
          <w:p w14:paraId="32A8BAA0"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E0C4F90"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9550D13"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r>
      <w:tr w:rsidR="00562FC5" w14:paraId="29F83F30" w14:textId="77777777" w:rsidTr="00EE4636">
        <w:tc>
          <w:tcPr>
            <w:tcW w:w="1656" w:type="dxa"/>
            <w:tcBorders>
              <w:top w:val="nil"/>
              <w:left w:val="nil"/>
              <w:bottom w:val="nil"/>
              <w:right w:val="nil"/>
            </w:tcBorders>
          </w:tcPr>
          <w:p w14:paraId="108784CD"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w:t>
            </w:r>
            <w:proofErr w:type="gramStart"/>
            <w:r>
              <w:rPr>
                <w:rFonts w:ascii="Times New Roman" w:hAnsi="Times New Roman" w:cs="Times New Roman"/>
                <w:sz w:val="24"/>
                <w:szCs w:val="24"/>
              </w:rPr>
              <w:t>cons</w:t>
            </w:r>
            <w:proofErr w:type="gramEnd"/>
          </w:p>
        </w:tc>
        <w:tc>
          <w:tcPr>
            <w:tcW w:w="2016" w:type="dxa"/>
            <w:tcBorders>
              <w:top w:val="nil"/>
              <w:left w:val="nil"/>
              <w:bottom w:val="nil"/>
              <w:right w:val="nil"/>
            </w:tcBorders>
          </w:tcPr>
          <w:p w14:paraId="39FE6305"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-0.634</w:t>
            </w:r>
          </w:p>
        </w:tc>
        <w:tc>
          <w:tcPr>
            <w:tcW w:w="2016" w:type="dxa"/>
            <w:tcBorders>
              <w:top w:val="nil"/>
              <w:left w:val="nil"/>
              <w:bottom w:val="nil"/>
              <w:right w:val="nil"/>
            </w:tcBorders>
          </w:tcPr>
          <w:p w14:paraId="6F2999A5"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-0.754</w:t>
            </w:r>
            <w:r>
              <w:rPr>
                <w:rFonts w:ascii="Times New Roman" w:hAnsi="Times New Roman" w:cs="Times New Roman"/>
                <w:sz w:val="24"/>
                <w:szCs w:val="24"/>
                <w:vertAlign w:val="superscript"/>
              </w:rPr>
              <w:t>***</w:t>
            </w:r>
          </w:p>
        </w:tc>
      </w:tr>
      <w:tr w:rsidR="00562FC5" w14:paraId="3DCA3DB7" w14:textId="77777777" w:rsidTr="00EE4636">
        <w:tc>
          <w:tcPr>
            <w:tcW w:w="1656" w:type="dxa"/>
            <w:tcBorders>
              <w:top w:val="nil"/>
              <w:left w:val="nil"/>
              <w:bottom w:val="single" w:sz="4" w:space="0" w:color="auto"/>
              <w:right w:val="nil"/>
            </w:tcBorders>
          </w:tcPr>
          <w:p w14:paraId="339CCBD0"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2143A6F5"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016" w:type="dxa"/>
            <w:tcBorders>
              <w:top w:val="nil"/>
              <w:left w:val="nil"/>
              <w:bottom w:val="single" w:sz="4" w:space="0" w:color="auto"/>
              <w:right w:val="nil"/>
            </w:tcBorders>
          </w:tcPr>
          <w:p w14:paraId="3B68C7EA"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r>
      <w:tr w:rsidR="00562FC5" w14:paraId="25ACE99B" w14:textId="77777777" w:rsidTr="00EE4636">
        <w:tc>
          <w:tcPr>
            <w:tcW w:w="1656" w:type="dxa"/>
            <w:tcBorders>
              <w:top w:val="nil"/>
              <w:left w:val="nil"/>
              <w:bottom w:val="single" w:sz="4" w:space="0" w:color="auto"/>
              <w:right w:val="nil"/>
            </w:tcBorders>
          </w:tcPr>
          <w:p w14:paraId="12AE69EE" w14:textId="77777777" w:rsidR="00562FC5" w:rsidRDefault="00562FC5" w:rsidP="00EE46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482277C6"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2016" w:type="dxa"/>
            <w:tcBorders>
              <w:top w:val="nil"/>
              <w:left w:val="nil"/>
              <w:bottom w:val="single" w:sz="4" w:space="0" w:color="auto"/>
              <w:right w:val="nil"/>
            </w:tcBorders>
          </w:tcPr>
          <w:p w14:paraId="6D59B620" w14:textId="77777777" w:rsidR="00562FC5" w:rsidRDefault="00562FC5" w:rsidP="00EE46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r>
    </w:tbl>
    <w:p w14:paraId="758A9C13" w14:textId="77777777" w:rsidR="00562FC5" w:rsidRDefault="00562FC5" w:rsidP="00562FC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i/>
          <w:iCs/>
          <w:sz w:val="20"/>
          <w:szCs w:val="20"/>
        </w:rPr>
        <w:t>t</w:t>
      </w:r>
      <w:proofErr w:type="gramEnd"/>
      <w:r>
        <w:rPr>
          <w:rFonts w:ascii="Times New Roman" w:hAnsi="Times New Roman" w:cs="Times New Roman"/>
          <w:sz w:val="20"/>
          <w:szCs w:val="20"/>
        </w:rPr>
        <w:t xml:space="preserve"> statistics in parentheses</w:t>
      </w:r>
    </w:p>
    <w:p w14:paraId="61926AA7" w14:textId="77777777" w:rsidR="00562FC5" w:rsidRDefault="00562FC5" w:rsidP="00562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proofErr w:type="gramStart"/>
      <w:r>
        <w:rPr>
          <w:rFonts w:ascii="Times New Roman" w:hAnsi="Times New Roman" w:cs="Times New Roman"/>
          <w:i/>
          <w:iCs/>
          <w:sz w:val="20"/>
          <w:szCs w:val="20"/>
        </w:rPr>
        <w:t>p</w:t>
      </w:r>
      <w:proofErr w:type="gramEnd"/>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49127C48" w14:textId="77777777" w:rsidR="00A6309D" w:rsidRDefault="00A6309D" w:rsidP="00A6309D">
      <w:pPr>
        <w:spacing w:after="0"/>
      </w:pPr>
    </w:p>
    <w:p w14:paraId="6536BA69" w14:textId="77777777" w:rsidR="006D0942" w:rsidRDefault="006D0942" w:rsidP="004B0232">
      <w:r>
        <w:t xml:space="preserve">By default, the </w:t>
      </w:r>
      <w:proofErr w:type="spellStart"/>
      <w:r w:rsidRPr="006D0942">
        <w:rPr>
          <w:rStyle w:val="in-textstatacommandsChar"/>
        </w:rPr>
        <w:t>esttab</w:t>
      </w:r>
      <w:proofErr w:type="spellEnd"/>
      <w:r>
        <w:t xml:space="preserve"> command returns unstandardized betas. When </w:t>
      </w:r>
      <w:r w:rsidR="00EF0B25">
        <w:t>estimating</w:t>
      </w:r>
      <w:r>
        <w:t xml:space="preserve"> nonlinear regression</w:t>
      </w:r>
      <w:r w:rsidR="00EF0B25">
        <w:t>s</w:t>
      </w:r>
      <w:r>
        <w:t xml:space="preserve">, you may want to include odds ratios in the output instead. </w:t>
      </w:r>
      <w:r w:rsidR="00562FC5">
        <w:t xml:space="preserve">To do so, you would need to add </w:t>
      </w:r>
      <w:proofErr w:type="spellStart"/>
      <w:r w:rsidR="00562FC5">
        <w:t>exponentiated</w:t>
      </w:r>
      <w:proofErr w:type="spellEnd"/>
      <w:r w:rsidR="00562FC5">
        <w:t xml:space="preserve"> betas (odds ratios) and standardized </w:t>
      </w:r>
      <w:proofErr w:type="spellStart"/>
      <w:r w:rsidR="00562FC5">
        <w:t>exponentiated</w:t>
      </w:r>
      <w:proofErr w:type="spellEnd"/>
      <w:r w:rsidR="00562FC5">
        <w:t xml:space="preserve"> betas to the saved estimates, and then request them in the table output:</w:t>
      </w:r>
    </w:p>
    <w:p w14:paraId="7F9A2954" w14:textId="77777777" w:rsidR="00EF0B25" w:rsidRPr="00EF0B25" w:rsidRDefault="00EF0B25" w:rsidP="00EF0B25">
      <w:pPr>
        <w:pStyle w:val="output"/>
      </w:pPr>
      <w:r w:rsidRPr="00EF0B25">
        <w:t xml:space="preserve">. </w:t>
      </w:r>
      <w:proofErr w:type="spellStart"/>
      <w:proofErr w:type="gramStart"/>
      <w:r w:rsidRPr="00EF0B25">
        <w:t>estadd</w:t>
      </w:r>
      <w:proofErr w:type="spellEnd"/>
      <w:proofErr w:type="gramEnd"/>
      <w:r w:rsidRPr="00EF0B25">
        <w:t xml:space="preserve"> </w:t>
      </w:r>
      <w:proofErr w:type="spellStart"/>
      <w:r w:rsidRPr="00EF0B25">
        <w:t>expb</w:t>
      </w:r>
      <w:proofErr w:type="spellEnd"/>
      <w:r w:rsidRPr="00EF0B25">
        <w:t xml:space="preserve">: full </w:t>
      </w:r>
      <w:proofErr w:type="spellStart"/>
      <w:r w:rsidRPr="00EF0B25">
        <w:t>nophd</w:t>
      </w:r>
      <w:proofErr w:type="spellEnd"/>
    </w:p>
    <w:p w14:paraId="58307DE4" w14:textId="77777777" w:rsidR="00EF0B25" w:rsidRPr="00EF0B25" w:rsidRDefault="00EF0B25" w:rsidP="00EF0B25">
      <w:pPr>
        <w:pStyle w:val="output"/>
      </w:pPr>
      <w:r w:rsidRPr="00EF0B25">
        <w:t xml:space="preserve">. </w:t>
      </w:r>
      <w:proofErr w:type="spellStart"/>
      <w:proofErr w:type="gramStart"/>
      <w:r w:rsidRPr="00EF0B25">
        <w:t>estadd</w:t>
      </w:r>
      <w:proofErr w:type="spellEnd"/>
      <w:proofErr w:type="gramEnd"/>
      <w:r w:rsidRPr="00EF0B25">
        <w:t xml:space="preserve"> </w:t>
      </w:r>
      <w:proofErr w:type="spellStart"/>
      <w:r w:rsidRPr="00EF0B25">
        <w:t>ebsd</w:t>
      </w:r>
      <w:proofErr w:type="spellEnd"/>
      <w:r w:rsidRPr="00EF0B25">
        <w:t xml:space="preserve">: full </w:t>
      </w:r>
      <w:proofErr w:type="spellStart"/>
      <w:r w:rsidRPr="00EF0B25">
        <w:t>nophd</w:t>
      </w:r>
      <w:proofErr w:type="spellEnd"/>
    </w:p>
    <w:p w14:paraId="575A6FC4" w14:textId="77777777" w:rsidR="00EF0B25" w:rsidRPr="00EF0B25" w:rsidRDefault="00EF0B25" w:rsidP="00EF0B25">
      <w:pPr>
        <w:pStyle w:val="output"/>
      </w:pPr>
      <w:r w:rsidRPr="00EF0B25">
        <w:t xml:space="preserve">. </w:t>
      </w:r>
      <w:proofErr w:type="spellStart"/>
      <w:proofErr w:type="gramStart"/>
      <w:r w:rsidRPr="00EF0B25">
        <w:t>esttab</w:t>
      </w:r>
      <w:proofErr w:type="spellEnd"/>
      <w:proofErr w:type="gramEnd"/>
      <w:r w:rsidRPr="00EF0B25">
        <w:t xml:space="preserve"> full </w:t>
      </w:r>
      <w:proofErr w:type="spellStart"/>
      <w:r w:rsidRPr="00EF0B25">
        <w:t>n</w:t>
      </w:r>
      <w:r>
        <w:t>ophd</w:t>
      </w:r>
      <w:proofErr w:type="spellEnd"/>
      <w:r>
        <w:t xml:space="preserve">, </w:t>
      </w:r>
      <w:proofErr w:type="spellStart"/>
      <w:r>
        <w:t>mtitles</w:t>
      </w:r>
      <w:proofErr w:type="spellEnd"/>
      <w:r>
        <w:t xml:space="preserve">(Full </w:t>
      </w:r>
      <w:proofErr w:type="spellStart"/>
      <w:r>
        <w:t>NoPhd</w:t>
      </w:r>
      <w:proofErr w:type="spellEnd"/>
      <w:r>
        <w:t>) cells</w:t>
      </w:r>
      <w:r w:rsidRPr="00EF0B25">
        <w:t>(</w:t>
      </w:r>
      <w:proofErr w:type="spellStart"/>
      <w:r w:rsidRPr="00EF0B25">
        <w:t>expb</w:t>
      </w:r>
      <w:proofErr w:type="spellEnd"/>
      <w:r w:rsidRPr="00EF0B25">
        <w:t xml:space="preserve"> </w:t>
      </w:r>
      <w:proofErr w:type="spellStart"/>
      <w:r w:rsidRPr="00EF0B25">
        <w:t>ebsd</w:t>
      </w:r>
      <w:proofErr w:type="spellEnd"/>
      <w:r w:rsidRPr="00EF0B25">
        <w:t xml:space="preserve">) </w:t>
      </w:r>
      <w:r>
        <w:t xml:space="preserve">gaps </w:t>
      </w:r>
      <w:r w:rsidRPr="00EF0B25">
        <w:t>replace</w:t>
      </w:r>
    </w:p>
    <w:p w14:paraId="437E872C" w14:textId="77777777" w:rsidR="00EF0B25" w:rsidRPr="00EF0B25" w:rsidRDefault="00EF0B25" w:rsidP="00EF0B25">
      <w:pPr>
        <w:pStyle w:val="output"/>
      </w:pPr>
      <w:r w:rsidRPr="00EF0B25">
        <w:t>--------------------------------------</w:t>
      </w:r>
    </w:p>
    <w:p w14:paraId="68147C12" w14:textId="77777777" w:rsidR="00EF0B25" w:rsidRPr="00EF0B25" w:rsidRDefault="00EF0B25" w:rsidP="00EF0B25">
      <w:pPr>
        <w:pStyle w:val="output"/>
      </w:pPr>
      <w:r w:rsidRPr="00EF0B25">
        <w:t xml:space="preserve">                      (1)          (2)</w:t>
      </w:r>
    </w:p>
    <w:p w14:paraId="74E8BD9D" w14:textId="77777777" w:rsidR="00EF0B25" w:rsidRPr="00EF0B25" w:rsidRDefault="00EF0B25" w:rsidP="00EF0B25">
      <w:pPr>
        <w:pStyle w:val="output"/>
      </w:pPr>
      <w:r w:rsidRPr="00EF0B25">
        <w:t xml:space="preserve">                     Full        </w:t>
      </w:r>
      <w:proofErr w:type="spellStart"/>
      <w:r w:rsidRPr="00EF0B25">
        <w:t>NoPhd</w:t>
      </w:r>
      <w:proofErr w:type="spellEnd"/>
    </w:p>
    <w:p w14:paraId="1FBF32A3" w14:textId="77777777" w:rsidR="00EF0B25" w:rsidRPr="00EF0B25" w:rsidRDefault="00EF0B25" w:rsidP="00EF0B25">
      <w:pPr>
        <w:pStyle w:val="output"/>
      </w:pPr>
      <w:r w:rsidRPr="00EF0B25">
        <w:t xml:space="preserve">                </w:t>
      </w:r>
      <w:proofErr w:type="spellStart"/>
      <w:proofErr w:type="gramStart"/>
      <w:r w:rsidRPr="00EF0B25">
        <w:t>expb</w:t>
      </w:r>
      <w:proofErr w:type="spellEnd"/>
      <w:proofErr w:type="gramEnd"/>
      <w:r w:rsidRPr="00EF0B25">
        <w:t>/</w:t>
      </w:r>
      <w:proofErr w:type="spellStart"/>
      <w:r w:rsidRPr="00EF0B25">
        <w:t>ebsd</w:t>
      </w:r>
      <w:proofErr w:type="spellEnd"/>
      <w:r w:rsidRPr="00EF0B25">
        <w:t xml:space="preserve">    </w:t>
      </w:r>
      <w:proofErr w:type="spellStart"/>
      <w:r w:rsidRPr="00EF0B25">
        <w:t>expb</w:t>
      </w:r>
      <w:proofErr w:type="spellEnd"/>
      <w:r w:rsidRPr="00EF0B25">
        <w:t>/</w:t>
      </w:r>
      <w:proofErr w:type="spellStart"/>
      <w:r w:rsidRPr="00EF0B25">
        <w:t>ebsd</w:t>
      </w:r>
      <w:proofErr w:type="spellEnd"/>
    </w:p>
    <w:p w14:paraId="050661C6" w14:textId="77777777" w:rsidR="00EF0B25" w:rsidRPr="00EF0B25" w:rsidRDefault="00EF0B25" w:rsidP="00EF0B25">
      <w:pPr>
        <w:pStyle w:val="output"/>
      </w:pPr>
      <w:r w:rsidRPr="00EF0B25">
        <w:t>--------------------------------------</w:t>
      </w:r>
    </w:p>
    <w:p w14:paraId="60E19223" w14:textId="77777777" w:rsidR="00EF0B25" w:rsidRPr="00EF0B25" w:rsidRDefault="00EF0B25" w:rsidP="00EF0B25">
      <w:pPr>
        <w:pStyle w:val="output"/>
      </w:pPr>
      <w:proofErr w:type="gramStart"/>
      <w:r w:rsidRPr="00EF0B25">
        <w:t>fellow</w:t>
      </w:r>
      <w:proofErr w:type="gramEnd"/>
      <w:r w:rsidRPr="00EF0B25">
        <w:t xml:space="preserve">           3.545834     3.509853</w:t>
      </w:r>
    </w:p>
    <w:p w14:paraId="48B0452C" w14:textId="77777777" w:rsidR="00EF0B25" w:rsidRPr="00EF0B25" w:rsidRDefault="00EF0B25" w:rsidP="00EF0B25">
      <w:pPr>
        <w:pStyle w:val="output"/>
      </w:pPr>
      <w:r w:rsidRPr="00EF0B25">
        <w:t xml:space="preserve">                 1.867105     1.857735</w:t>
      </w:r>
    </w:p>
    <w:p w14:paraId="2D5A7783" w14:textId="77777777" w:rsidR="00EF0B25" w:rsidRPr="00EF0B25" w:rsidRDefault="00EF0B25" w:rsidP="00EF0B25">
      <w:pPr>
        <w:pStyle w:val="output"/>
      </w:pPr>
    </w:p>
    <w:p w14:paraId="02A79DDB" w14:textId="77777777" w:rsidR="00EF0B25" w:rsidRPr="00EF0B25" w:rsidRDefault="00EF0B25" w:rsidP="00EF0B25">
      <w:pPr>
        <w:pStyle w:val="output"/>
      </w:pPr>
      <w:proofErr w:type="gramStart"/>
      <w:r w:rsidRPr="00EF0B25">
        <w:t>mcit3</w:t>
      </w:r>
      <w:proofErr w:type="gramEnd"/>
      <w:r w:rsidRPr="00EF0B25">
        <w:t xml:space="preserve">            1.021493      1.02067</w:t>
      </w:r>
    </w:p>
    <w:p w14:paraId="735F960D" w14:textId="77777777" w:rsidR="00EF0B25" w:rsidRPr="00EF0B25" w:rsidRDefault="00EF0B25" w:rsidP="00EF0B25">
      <w:pPr>
        <w:pStyle w:val="output"/>
      </w:pPr>
      <w:r w:rsidRPr="00EF0B25">
        <w:t xml:space="preserve">                 1.717915     1.683016</w:t>
      </w:r>
    </w:p>
    <w:p w14:paraId="350C531B" w14:textId="77777777" w:rsidR="00EF0B25" w:rsidRPr="00EF0B25" w:rsidRDefault="00EF0B25" w:rsidP="00EF0B25">
      <w:pPr>
        <w:pStyle w:val="output"/>
      </w:pPr>
    </w:p>
    <w:p w14:paraId="34DD103F" w14:textId="77777777" w:rsidR="00EF0B25" w:rsidRPr="00EF0B25" w:rsidRDefault="00EF0B25" w:rsidP="00EF0B25">
      <w:pPr>
        <w:pStyle w:val="output"/>
      </w:pPr>
      <w:proofErr w:type="spellStart"/>
      <w:proofErr w:type="gramStart"/>
      <w:r w:rsidRPr="00EF0B25">
        <w:t>phd</w:t>
      </w:r>
      <w:proofErr w:type="spellEnd"/>
      <w:proofErr w:type="gramEnd"/>
      <w:r w:rsidRPr="00EF0B25">
        <w:t xml:space="preserve">              .9569868             </w:t>
      </w:r>
    </w:p>
    <w:p w14:paraId="1FC507C5" w14:textId="77777777" w:rsidR="00EF0B25" w:rsidRPr="00EF0B25" w:rsidRDefault="00EF0B25" w:rsidP="00EF0B25">
      <w:pPr>
        <w:pStyle w:val="output"/>
      </w:pPr>
      <w:r w:rsidRPr="00EF0B25">
        <w:t xml:space="preserve">                 .9567689             </w:t>
      </w:r>
    </w:p>
    <w:p w14:paraId="64C7E3F6" w14:textId="77777777" w:rsidR="00EF0B25" w:rsidRPr="00EF0B25" w:rsidRDefault="00EF0B25" w:rsidP="00EF0B25">
      <w:pPr>
        <w:pStyle w:val="output"/>
      </w:pPr>
    </w:p>
    <w:p w14:paraId="63813493" w14:textId="77777777" w:rsidR="00EF0B25" w:rsidRPr="00EF0B25" w:rsidRDefault="00EF0B25" w:rsidP="00EF0B25">
      <w:pPr>
        <w:pStyle w:val="output"/>
      </w:pPr>
      <w:r w:rsidRPr="00EF0B25">
        <w:t>_</w:t>
      </w:r>
      <w:proofErr w:type="gramStart"/>
      <w:r w:rsidRPr="00EF0B25">
        <w:t>cons</w:t>
      </w:r>
      <w:proofErr w:type="gramEnd"/>
      <w:r w:rsidRPr="00EF0B25">
        <w:t xml:space="preserve">            .5302447     .4702664</w:t>
      </w:r>
    </w:p>
    <w:p w14:paraId="6ECACDEE" w14:textId="77777777" w:rsidR="00EF0B25" w:rsidRPr="00EF0B25" w:rsidRDefault="00EF0B25" w:rsidP="00EF0B25">
      <w:pPr>
        <w:pStyle w:val="output"/>
      </w:pPr>
      <w:r w:rsidRPr="00EF0B25">
        <w:t xml:space="preserve">                                      </w:t>
      </w:r>
    </w:p>
    <w:p w14:paraId="754B1E31" w14:textId="77777777" w:rsidR="00EF0B25" w:rsidRPr="00EF0B25" w:rsidRDefault="00EF0B25" w:rsidP="00EF0B25">
      <w:pPr>
        <w:pStyle w:val="output"/>
      </w:pPr>
      <w:r w:rsidRPr="00EF0B25">
        <w:t>--------------------------------------</w:t>
      </w:r>
    </w:p>
    <w:p w14:paraId="5DD22C05" w14:textId="77777777" w:rsidR="00EF0B25" w:rsidRPr="00EF0B25" w:rsidRDefault="00EF0B25" w:rsidP="00EF0B25">
      <w:pPr>
        <w:pStyle w:val="output"/>
      </w:pPr>
      <w:r w:rsidRPr="00EF0B25">
        <w:t xml:space="preserve">N                     264          </w:t>
      </w:r>
      <w:proofErr w:type="spellStart"/>
      <w:r w:rsidRPr="00EF0B25">
        <w:t>264</w:t>
      </w:r>
      <w:proofErr w:type="spellEnd"/>
    </w:p>
    <w:p w14:paraId="62EF9D25" w14:textId="77777777" w:rsidR="00EF0B25" w:rsidRDefault="00EF0B25" w:rsidP="00EF0B25">
      <w:pPr>
        <w:pStyle w:val="output"/>
      </w:pPr>
      <w:r w:rsidRPr="00EF0B25">
        <w:t>--------------------------------------</w:t>
      </w:r>
    </w:p>
    <w:p w14:paraId="694772D8" w14:textId="77777777" w:rsidR="00A6309D" w:rsidRDefault="00A6309D" w:rsidP="00A6309D">
      <w:pPr>
        <w:autoSpaceDE w:val="0"/>
        <w:autoSpaceDN w:val="0"/>
        <w:adjustRightInd w:val="0"/>
        <w:spacing w:after="0" w:line="240" w:lineRule="auto"/>
        <w:rPr>
          <w:rFonts w:ascii="Calibri" w:hAnsi="Calibri" w:cs="Calibri"/>
        </w:rPr>
      </w:pPr>
      <w:r>
        <w:rPr>
          <w:rFonts w:ascii="Calibri" w:hAnsi="Calibri" w:cs="Calibri"/>
        </w:rPr>
        <w:lastRenderedPageBreak/>
        <w:t>To save this as an rtf, use this command (note that the formatting of coefficients takes place within the</w:t>
      </w:r>
    </w:p>
    <w:p w14:paraId="750DBC28" w14:textId="77777777" w:rsidR="00A6309D" w:rsidRDefault="00A6309D" w:rsidP="00A6309D">
      <w:pPr>
        <w:autoSpaceDE w:val="0"/>
        <w:autoSpaceDN w:val="0"/>
        <w:adjustRightInd w:val="0"/>
        <w:spacing w:after="0" w:line="240" w:lineRule="auto"/>
        <w:rPr>
          <w:rFonts w:ascii="Calibri" w:hAnsi="Calibri" w:cs="Calibri"/>
        </w:rPr>
      </w:pPr>
      <w:proofErr w:type="gramStart"/>
      <w:r>
        <w:rPr>
          <w:rFonts w:ascii="Courier New" w:hAnsi="Courier New" w:cs="Courier New"/>
        </w:rPr>
        <w:t>cells</w:t>
      </w:r>
      <w:proofErr w:type="gramEnd"/>
      <w:r>
        <w:rPr>
          <w:rFonts w:ascii="Courier New" w:hAnsi="Courier New" w:cs="Courier New"/>
        </w:rPr>
        <w:t xml:space="preserve"> </w:t>
      </w:r>
      <w:r>
        <w:rPr>
          <w:rFonts w:ascii="Calibri" w:hAnsi="Calibri" w:cs="Calibri"/>
        </w:rPr>
        <w:t>option):</w:t>
      </w:r>
    </w:p>
    <w:p w14:paraId="2AF835C1" w14:textId="77777777" w:rsidR="00A6309D" w:rsidRDefault="00A6309D" w:rsidP="00A6309D">
      <w:pPr>
        <w:autoSpaceDE w:val="0"/>
        <w:autoSpaceDN w:val="0"/>
        <w:adjustRightInd w:val="0"/>
        <w:spacing w:after="0" w:line="240" w:lineRule="auto"/>
        <w:rPr>
          <w:rFonts w:ascii="Calibri" w:hAnsi="Calibri" w:cs="Calibri"/>
        </w:rPr>
      </w:pPr>
    </w:p>
    <w:p w14:paraId="0F330442" w14:textId="77777777" w:rsidR="00A6309D" w:rsidRDefault="00851C56" w:rsidP="00A6309D">
      <w:pPr>
        <w:autoSpaceDE w:val="0"/>
        <w:autoSpaceDN w:val="0"/>
        <w:adjustRightInd w:val="0"/>
        <w:spacing w:after="0" w:line="240" w:lineRule="auto"/>
        <w:rPr>
          <w:rFonts w:ascii="Courier New" w:hAnsi="Courier New" w:cs="Courier New"/>
          <w:sz w:val="18"/>
          <w:szCs w:val="18"/>
        </w:rPr>
      </w:pPr>
      <w:proofErr w:type="spellStart"/>
      <w:proofErr w:type="gramStart"/>
      <w:r>
        <w:rPr>
          <w:rFonts w:ascii="Courier New" w:hAnsi="Courier New" w:cs="Courier New"/>
          <w:sz w:val="18"/>
          <w:szCs w:val="18"/>
        </w:rPr>
        <w:t>esttab</w:t>
      </w:r>
      <w:proofErr w:type="spellEnd"/>
      <w:proofErr w:type="gramEnd"/>
      <w:r>
        <w:rPr>
          <w:rFonts w:ascii="Courier New" w:hAnsi="Courier New" w:cs="Courier New"/>
          <w:sz w:val="18"/>
          <w:szCs w:val="18"/>
        </w:rPr>
        <w:t xml:space="preserve"> full </w:t>
      </w:r>
      <w:proofErr w:type="spellStart"/>
      <w:r>
        <w:rPr>
          <w:rFonts w:ascii="Courier New" w:hAnsi="Courier New" w:cs="Courier New"/>
          <w:sz w:val="18"/>
          <w:szCs w:val="18"/>
        </w:rPr>
        <w:t>nophd</w:t>
      </w:r>
      <w:proofErr w:type="spellEnd"/>
      <w:r>
        <w:rPr>
          <w:rFonts w:ascii="Courier New" w:hAnsi="Courier New" w:cs="Courier New"/>
          <w:sz w:val="18"/>
          <w:szCs w:val="18"/>
        </w:rPr>
        <w:t xml:space="preserve"> using wfiu</w:t>
      </w:r>
      <w:r w:rsidR="00A6309D">
        <w:rPr>
          <w:rFonts w:ascii="Courier New" w:hAnsi="Courier New" w:cs="Courier New"/>
          <w:sz w:val="18"/>
          <w:szCs w:val="18"/>
        </w:rPr>
        <w:t>-statastarted-table2a.rtf, ///</w:t>
      </w:r>
    </w:p>
    <w:p w14:paraId="333714F8" w14:textId="77777777" w:rsidR="00A6309D" w:rsidRDefault="00A6309D" w:rsidP="00A6309D">
      <w:pPr>
        <w:autoSpaceDE w:val="0"/>
        <w:autoSpaceDN w:val="0"/>
        <w:adjustRightInd w:val="0"/>
        <w:spacing w:after="0" w:line="240" w:lineRule="auto"/>
        <w:rPr>
          <w:rFonts w:ascii="Calibri" w:hAnsi="Calibri" w:cs="Calibri"/>
        </w:rPr>
      </w:pPr>
      <w:r>
        <w:rPr>
          <w:rFonts w:ascii="Courier New" w:hAnsi="Courier New" w:cs="Courier New"/>
          <w:sz w:val="18"/>
          <w:szCs w:val="18"/>
        </w:rPr>
        <w:t>&gt;</w:t>
      </w:r>
      <w:r>
        <w:rPr>
          <w:rFonts w:ascii="Courier New" w:hAnsi="Courier New" w:cs="Courier New"/>
          <w:sz w:val="18"/>
          <w:szCs w:val="18"/>
        </w:rPr>
        <w:tab/>
      </w:r>
      <w:proofErr w:type="spellStart"/>
      <w:proofErr w:type="gramStart"/>
      <w:r>
        <w:rPr>
          <w:rFonts w:ascii="Courier New" w:hAnsi="Courier New" w:cs="Courier New"/>
          <w:sz w:val="18"/>
          <w:szCs w:val="18"/>
        </w:rPr>
        <w:t>mtitles</w:t>
      </w:r>
      <w:proofErr w:type="spellEnd"/>
      <w:proofErr w:type="gramEnd"/>
      <w:r>
        <w:rPr>
          <w:rFonts w:ascii="Courier New" w:hAnsi="Courier New" w:cs="Courier New"/>
          <w:sz w:val="18"/>
          <w:szCs w:val="18"/>
        </w:rPr>
        <w:t xml:space="preserve">(Full </w:t>
      </w:r>
      <w:proofErr w:type="spellStart"/>
      <w:r>
        <w:rPr>
          <w:rFonts w:ascii="Courier New" w:hAnsi="Courier New" w:cs="Courier New"/>
          <w:sz w:val="18"/>
          <w:szCs w:val="18"/>
        </w:rPr>
        <w:t>NoPhd</w:t>
      </w:r>
      <w:proofErr w:type="spellEnd"/>
      <w:r>
        <w:rPr>
          <w:rFonts w:ascii="Courier New" w:hAnsi="Courier New" w:cs="Courier New"/>
          <w:sz w:val="18"/>
          <w:szCs w:val="18"/>
        </w:rPr>
        <w:t>) cells("</w:t>
      </w:r>
      <w:proofErr w:type="spellStart"/>
      <w:r>
        <w:rPr>
          <w:rFonts w:ascii="Courier New" w:hAnsi="Courier New" w:cs="Courier New"/>
          <w:sz w:val="18"/>
          <w:szCs w:val="18"/>
        </w:rPr>
        <w:t>expb</w:t>
      </w:r>
      <w:proofErr w:type="spellEnd"/>
      <w:r>
        <w:rPr>
          <w:rFonts w:ascii="Courier New" w:hAnsi="Courier New" w:cs="Courier New"/>
          <w:sz w:val="18"/>
          <w:szCs w:val="18"/>
        </w:rPr>
        <w:t>(</w:t>
      </w:r>
      <w:proofErr w:type="spellStart"/>
      <w:r>
        <w:rPr>
          <w:rFonts w:ascii="Courier New" w:hAnsi="Courier New" w:cs="Courier New"/>
          <w:sz w:val="18"/>
          <w:szCs w:val="18"/>
        </w:rPr>
        <w:t>fmt</w:t>
      </w:r>
      <w:proofErr w:type="spellEnd"/>
      <w:r>
        <w:rPr>
          <w:rFonts w:ascii="Courier New" w:hAnsi="Courier New" w:cs="Courier New"/>
          <w:sz w:val="18"/>
          <w:szCs w:val="18"/>
        </w:rPr>
        <w:t>(3))" "</w:t>
      </w:r>
      <w:proofErr w:type="spellStart"/>
      <w:r>
        <w:rPr>
          <w:rFonts w:ascii="Courier New" w:hAnsi="Courier New" w:cs="Courier New"/>
          <w:sz w:val="18"/>
          <w:szCs w:val="18"/>
        </w:rPr>
        <w:t>ebsd</w:t>
      </w:r>
      <w:proofErr w:type="spellEnd"/>
      <w:r>
        <w:rPr>
          <w:rFonts w:ascii="Courier New" w:hAnsi="Courier New" w:cs="Courier New"/>
          <w:sz w:val="18"/>
          <w:szCs w:val="18"/>
        </w:rPr>
        <w:t>(</w:t>
      </w:r>
      <w:proofErr w:type="spellStart"/>
      <w:r>
        <w:rPr>
          <w:rFonts w:ascii="Courier New" w:hAnsi="Courier New" w:cs="Courier New"/>
          <w:sz w:val="18"/>
          <w:szCs w:val="18"/>
        </w:rPr>
        <w:t>fmt</w:t>
      </w:r>
      <w:proofErr w:type="spellEnd"/>
      <w:r>
        <w:rPr>
          <w:rFonts w:ascii="Courier New" w:hAnsi="Courier New" w:cs="Courier New"/>
          <w:sz w:val="18"/>
          <w:szCs w:val="18"/>
        </w:rPr>
        <w:t>(3))") replace</w:t>
      </w:r>
    </w:p>
    <w:p w14:paraId="632C4263" w14:textId="77777777" w:rsidR="00A6309D" w:rsidRDefault="00A6309D" w:rsidP="00A6309D">
      <w:pPr>
        <w:autoSpaceDE w:val="0"/>
        <w:autoSpaceDN w:val="0"/>
        <w:adjustRightInd w:val="0"/>
        <w:spacing w:after="0" w:line="240" w:lineRule="auto"/>
        <w:rPr>
          <w:rFonts w:ascii="Calibri" w:hAnsi="Calibri" w:cs="Calibri"/>
        </w:rPr>
      </w:pPr>
    </w:p>
    <w:p w14:paraId="33FBB711" w14:textId="77777777" w:rsidR="00A6309D" w:rsidRDefault="00A6309D" w:rsidP="00A6309D">
      <w:pPr>
        <w:autoSpaceDE w:val="0"/>
        <w:autoSpaceDN w:val="0"/>
        <w:adjustRightInd w:val="0"/>
        <w:spacing w:after="0" w:line="240" w:lineRule="auto"/>
        <w:rPr>
          <w:rFonts w:ascii="Calibri" w:hAnsi="Calibri" w:cs="Calibri"/>
        </w:rPr>
      </w:pPr>
      <w:r>
        <w:rPr>
          <w:rFonts w:ascii="Calibri" w:hAnsi="Calibri" w:cs="Calibri"/>
        </w:rPr>
        <w:t>To display summary statistics such as AIC and BIC at the bottom of the table, we use this command:</w:t>
      </w:r>
    </w:p>
    <w:p w14:paraId="5AAADE9E" w14:textId="77777777" w:rsidR="00A6309D" w:rsidRDefault="00A6309D" w:rsidP="00A6309D">
      <w:pPr>
        <w:autoSpaceDE w:val="0"/>
        <w:autoSpaceDN w:val="0"/>
        <w:adjustRightInd w:val="0"/>
        <w:spacing w:after="0" w:line="240" w:lineRule="auto"/>
        <w:rPr>
          <w:rFonts w:ascii="Calibri" w:hAnsi="Calibri" w:cs="Calibri"/>
        </w:rPr>
      </w:pPr>
    </w:p>
    <w:p w14:paraId="682B2C43" w14:textId="77777777" w:rsidR="00A6309D" w:rsidRDefault="00A6309D" w:rsidP="00A6309D">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esttab</w:t>
      </w:r>
      <w:proofErr w:type="spellEnd"/>
      <w:proofErr w:type="gramEnd"/>
      <w:r>
        <w:rPr>
          <w:rFonts w:ascii="Courier New" w:hAnsi="Courier New" w:cs="Courier New"/>
          <w:sz w:val="18"/>
          <w:szCs w:val="18"/>
        </w:rPr>
        <w:t xml:space="preserve"> full </w:t>
      </w:r>
      <w:proofErr w:type="spellStart"/>
      <w:r>
        <w:rPr>
          <w:rFonts w:ascii="Courier New" w:hAnsi="Courier New" w:cs="Courier New"/>
          <w:sz w:val="18"/>
          <w:szCs w:val="18"/>
        </w:rPr>
        <w:t>nophd</w:t>
      </w:r>
      <w:proofErr w:type="spellEnd"/>
      <w:r>
        <w:rPr>
          <w:rFonts w:ascii="Courier New" w:hAnsi="Courier New" w:cs="Courier New"/>
          <w:sz w:val="18"/>
          <w:szCs w:val="18"/>
        </w:rPr>
        <w:t xml:space="preserve"> using </w:t>
      </w:r>
      <w:r w:rsidR="00851C56">
        <w:rPr>
          <w:rFonts w:ascii="Courier New" w:hAnsi="Courier New" w:cs="Courier New"/>
          <w:sz w:val="18"/>
          <w:szCs w:val="18"/>
        </w:rPr>
        <w:t>wfiu</w:t>
      </w:r>
      <w:r>
        <w:rPr>
          <w:rFonts w:ascii="Courier New" w:hAnsi="Courier New" w:cs="Courier New"/>
          <w:sz w:val="18"/>
          <w:szCs w:val="18"/>
        </w:rPr>
        <w:t>-statastarted-table2b.rtf, ///</w:t>
      </w:r>
    </w:p>
    <w:p w14:paraId="5B4DF083" w14:textId="77777777" w:rsidR="00A6309D" w:rsidRDefault="00A6309D" w:rsidP="00A6309D">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&gt;</w:t>
      </w:r>
      <w:r>
        <w:rPr>
          <w:rFonts w:ascii="Courier New" w:hAnsi="Courier New" w:cs="Courier New"/>
          <w:sz w:val="18"/>
          <w:szCs w:val="18"/>
        </w:rPr>
        <w:tab/>
      </w:r>
      <w:proofErr w:type="spellStart"/>
      <w:proofErr w:type="gramStart"/>
      <w:r>
        <w:rPr>
          <w:rFonts w:ascii="Courier New" w:hAnsi="Courier New" w:cs="Courier New"/>
          <w:sz w:val="18"/>
          <w:szCs w:val="18"/>
        </w:rPr>
        <w:t>mtitles</w:t>
      </w:r>
      <w:proofErr w:type="spellEnd"/>
      <w:proofErr w:type="gramEnd"/>
      <w:r>
        <w:rPr>
          <w:rFonts w:ascii="Courier New" w:hAnsi="Courier New" w:cs="Courier New"/>
          <w:sz w:val="18"/>
          <w:szCs w:val="18"/>
        </w:rPr>
        <w:t xml:space="preserve">(Full </w:t>
      </w:r>
      <w:proofErr w:type="spellStart"/>
      <w:r>
        <w:rPr>
          <w:rFonts w:ascii="Courier New" w:hAnsi="Courier New" w:cs="Courier New"/>
          <w:sz w:val="18"/>
          <w:szCs w:val="18"/>
        </w:rPr>
        <w:t>NoPhd</w:t>
      </w:r>
      <w:proofErr w:type="spellEnd"/>
      <w:r>
        <w:rPr>
          <w:rFonts w:ascii="Courier New" w:hAnsi="Courier New" w:cs="Courier New"/>
          <w:sz w:val="18"/>
          <w:szCs w:val="18"/>
        </w:rPr>
        <w:t>) cells("</w:t>
      </w:r>
      <w:proofErr w:type="spellStart"/>
      <w:r>
        <w:rPr>
          <w:rFonts w:ascii="Courier New" w:hAnsi="Courier New" w:cs="Courier New"/>
          <w:sz w:val="18"/>
          <w:szCs w:val="18"/>
        </w:rPr>
        <w:t>expb</w:t>
      </w:r>
      <w:proofErr w:type="spellEnd"/>
      <w:r>
        <w:rPr>
          <w:rFonts w:ascii="Courier New" w:hAnsi="Courier New" w:cs="Courier New"/>
          <w:sz w:val="18"/>
          <w:szCs w:val="18"/>
        </w:rPr>
        <w:t>(</w:t>
      </w:r>
      <w:proofErr w:type="spellStart"/>
      <w:r>
        <w:rPr>
          <w:rFonts w:ascii="Courier New" w:hAnsi="Courier New" w:cs="Courier New"/>
          <w:sz w:val="18"/>
          <w:szCs w:val="18"/>
        </w:rPr>
        <w:t>fmt</w:t>
      </w:r>
      <w:proofErr w:type="spellEnd"/>
      <w:r>
        <w:rPr>
          <w:rFonts w:ascii="Courier New" w:hAnsi="Courier New" w:cs="Courier New"/>
          <w:sz w:val="18"/>
          <w:szCs w:val="18"/>
        </w:rPr>
        <w:t>(3))" "</w:t>
      </w:r>
      <w:proofErr w:type="spellStart"/>
      <w:r>
        <w:rPr>
          <w:rFonts w:ascii="Courier New" w:hAnsi="Courier New" w:cs="Courier New"/>
          <w:sz w:val="18"/>
          <w:szCs w:val="18"/>
        </w:rPr>
        <w:t>ebsd</w:t>
      </w:r>
      <w:proofErr w:type="spellEnd"/>
      <w:r>
        <w:rPr>
          <w:rFonts w:ascii="Courier New" w:hAnsi="Courier New" w:cs="Courier New"/>
          <w:sz w:val="18"/>
          <w:szCs w:val="18"/>
        </w:rPr>
        <w:t>(</w:t>
      </w:r>
      <w:proofErr w:type="spellStart"/>
      <w:r>
        <w:rPr>
          <w:rFonts w:ascii="Courier New" w:hAnsi="Courier New" w:cs="Courier New"/>
          <w:sz w:val="18"/>
          <w:szCs w:val="18"/>
        </w:rPr>
        <w:t>fmt</w:t>
      </w:r>
      <w:proofErr w:type="spellEnd"/>
      <w:r>
        <w:rPr>
          <w:rFonts w:ascii="Courier New" w:hAnsi="Courier New" w:cs="Courier New"/>
          <w:sz w:val="18"/>
          <w:szCs w:val="18"/>
        </w:rPr>
        <w:t>(3))") ///</w:t>
      </w:r>
    </w:p>
    <w:p w14:paraId="5810BA30" w14:textId="77777777" w:rsidR="00A6309D" w:rsidRDefault="00A6309D" w:rsidP="00A6309D">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&gt;</w:t>
      </w:r>
      <w:r>
        <w:rPr>
          <w:rFonts w:ascii="Courier New" w:hAnsi="Courier New" w:cs="Courier New"/>
          <w:sz w:val="18"/>
          <w:szCs w:val="18"/>
        </w:rPr>
        <w:tab/>
      </w:r>
      <w:proofErr w:type="gramStart"/>
      <w:r>
        <w:rPr>
          <w:rFonts w:ascii="Courier New" w:hAnsi="Courier New" w:cs="Courier New"/>
          <w:sz w:val="18"/>
          <w:szCs w:val="18"/>
        </w:rPr>
        <w:t>stats</w:t>
      </w:r>
      <w:proofErr w:type="gramEnd"/>
      <w:r>
        <w:rPr>
          <w:rFonts w:ascii="Courier New" w:hAnsi="Courier New" w:cs="Courier New"/>
          <w:sz w:val="18"/>
          <w:szCs w:val="18"/>
        </w:rPr>
        <w:t xml:space="preserve">(N </w:t>
      </w:r>
      <w:proofErr w:type="spellStart"/>
      <w:r>
        <w:rPr>
          <w:rFonts w:ascii="Courier New" w:hAnsi="Courier New" w:cs="Courier New"/>
          <w:sz w:val="18"/>
          <w:szCs w:val="18"/>
        </w:rPr>
        <w:t>bic</w:t>
      </w:r>
      <w:proofErr w:type="spellEnd"/>
      <w:r>
        <w:rPr>
          <w:rFonts w:ascii="Courier New" w:hAnsi="Courier New" w:cs="Courier New"/>
          <w:sz w:val="18"/>
          <w:szCs w:val="18"/>
        </w:rPr>
        <w:t xml:space="preserve"> </w:t>
      </w:r>
      <w:proofErr w:type="spellStart"/>
      <w:r>
        <w:rPr>
          <w:rFonts w:ascii="Courier New" w:hAnsi="Courier New" w:cs="Courier New"/>
          <w:sz w:val="18"/>
          <w:szCs w:val="18"/>
        </w:rPr>
        <w:t>aic</w:t>
      </w:r>
      <w:proofErr w:type="spellEnd"/>
      <w:r>
        <w:rPr>
          <w:rFonts w:ascii="Courier New" w:hAnsi="Courier New" w:cs="Courier New"/>
          <w:sz w:val="18"/>
          <w:szCs w:val="18"/>
        </w:rPr>
        <w:t>) replace</w:t>
      </w:r>
    </w:p>
    <w:p w14:paraId="14C3B329" w14:textId="77777777" w:rsidR="00A6309D" w:rsidRDefault="00A6309D" w:rsidP="00A6309D">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p w14:paraId="32BCD8B4" w14:textId="77777777" w:rsidR="00A6309D" w:rsidRDefault="00A6309D" w:rsidP="00A6309D">
      <w:pPr>
        <w:autoSpaceDE w:val="0"/>
        <w:autoSpaceDN w:val="0"/>
        <w:adjustRightInd w:val="0"/>
        <w:spacing w:after="0" w:line="240" w:lineRule="auto"/>
        <w:rPr>
          <w:rFonts w:ascii="Courier New" w:hAnsi="Courier New" w:cs="Courier New"/>
          <w:sz w:val="18"/>
          <w:szCs w:val="18"/>
        </w:rPr>
      </w:pPr>
    </w:p>
    <w:p w14:paraId="11D23CB2"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w:t>
      </w:r>
    </w:p>
    <w:p w14:paraId="496F4132"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(1)          (2)</w:t>
      </w:r>
    </w:p>
    <w:p w14:paraId="4C24EE69"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Full        </w:t>
      </w:r>
      <w:proofErr w:type="spellStart"/>
      <w:r w:rsidRPr="00A6309D">
        <w:rPr>
          <w:rFonts w:ascii="Courier New" w:hAnsi="Courier New" w:cs="Courier New"/>
          <w:sz w:val="18"/>
          <w:szCs w:val="18"/>
        </w:rPr>
        <w:t>NoPhd</w:t>
      </w:r>
      <w:proofErr w:type="spellEnd"/>
    </w:p>
    <w:p w14:paraId="3FDB046B"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w:t>
      </w:r>
      <w:proofErr w:type="spellStart"/>
      <w:proofErr w:type="gramStart"/>
      <w:r w:rsidRPr="00A6309D">
        <w:rPr>
          <w:rFonts w:ascii="Courier New" w:hAnsi="Courier New" w:cs="Courier New"/>
          <w:sz w:val="18"/>
          <w:szCs w:val="18"/>
        </w:rPr>
        <w:t>expb</w:t>
      </w:r>
      <w:proofErr w:type="spellEnd"/>
      <w:proofErr w:type="gramEnd"/>
      <w:r w:rsidRPr="00A6309D">
        <w:rPr>
          <w:rFonts w:ascii="Courier New" w:hAnsi="Courier New" w:cs="Courier New"/>
          <w:sz w:val="18"/>
          <w:szCs w:val="18"/>
        </w:rPr>
        <w:t>/</w:t>
      </w:r>
      <w:proofErr w:type="spellStart"/>
      <w:r w:rsidRPr="00A6309D">
        <w:rPr>
          <w:rFonts w:ascii="Courier New" w:hAnsi="Courier New" w:cs="Courier New"/>
          <w:sz w:val="18"/>
          <w:szCs w:val="18"/>
        </w:rPr>
        <w:t>ebsd</w:t>
      </w:r>
      <w:proofErr w:type="spellEnd"/>
      <w:r w:rsidRPr="00A6309D">
        <w:rPr>
          <w:rFonts w:ascii="Courier New" w:hAnsi="Courier New" w:cs="Courier New"/>
          <w:sz w:val="18"/>
          <w:szCs w:val="18"/>
        </w:rPr>
        <w:t xml:space="preserve">    </w:t>
      </w:r>
      <w:proofErr w:type="spellStart"/>
      <w:r w:rsidRPr="00A6309D">
        <w:rPr>
          <w:rFonts w:ascii="Courier New" w:hAnsi="Courier New" w:cs="Courier New"/>
          <w:sz w:val="18"/>
          <w:szCs w:val="18"/>
        </w:rPr>
        <w:t>expb</w:t>
      </w:r>
      <w:proofErr w:type="spellEnd"/>
      <w:r w:rsidRPr="00A6309D">
        <w:rPr>
          <w:rFonts w:ascii="Courier New" w:hAnsi="Courier New" w:cs="Courier New"/>
          <w:sz w:val="18"/>
          <w:szCs w:val="18"/>
        </w:rPr>
        <w:t>/</w:t>
      </w:r>
      <w:proofErr w:type="spellStart"/>
      <w:r w:rsidRPr="00A6309D">
        <w:rPr>
          <w:rFonts w:ascii="Courier New" w:hAnsi="Courier New" w:cs="Courier New"/>
          <w:sz w:val="18"/>
          <w:szCs w:val="18"/>
        </w:rPr>
        <w:t>ebsd</w:t>
      </w:r>
      <w:proofErr w:type="spellEnd"/>
    </w:p>
    <w:p w14:paraId="50454148"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w:t>
      </w:r>
    </w:p>
    <w:p w14:paraId="0BE63AC8" w14:textId="77777777" w:rsidR="00A6309D" w:rsidRPr="00A6309D" w:rsidRDefault="00A6309D" w:rsidP="00A6309D">
      <w:pPr>
        <w:spacing w:after="0"/>
        <w:ind w:left="720"/>
        <w:rPr>
          <w:rFonts w:ascii="Courier New" w:hAnsi="Courier New" w:cs="Courier New"/>
          <w:sz w:val="18"/>
          <w:szCs w:val="18"/>
        </w:rPr>
      </w:pPr>
      <w:proofErr w:type="gramStart"/>
      <w:r w:rsidRPr="00A6309D">
        <w:rPr>
          <w:rFonts w:ascii="Courier New" w:hAnsi="Courier New" w:cs="Courier New"/>
          <w:sz w:val="18"/>
          <w:szCs w:val="18"/>
        </w:rPr>
        <w:t>faculty</w:t>
      </w:r>
      <w:proofErr w:type="gramEnd"/>
      <w:r w:rsidRPr="00A6309D">
        <w:rPr>
          <w:rFonts w:ascii="Courier New" w:hAnsi="Courier New" w:cs="Courier New"/>
          <w:sz w:val="18"/>
          <w:szCs w:val="18"/>
        </w:rPr>
        <w:t xml:space="preserve">                               </w:t>
      </w:r>
    </w:p>
    <w:p w14:paraId="1A69B30C" w14:textId="77777777" w:rsidR="00A6309D" w:rsidRPr="00A6309D" w:rsidRDefault="00A6309D" w:rsidP="00A6309D">
      <w:pPr>
        <w:spacing w:after="0"/>
        <w:ind w:left="720"/>
        <w:rPr>
          <w:rFonts w:ascii="Courier New" w:hAnsi="Courier New" w:cs="Courier New"/>
          <w:sz w:val="18"/>
          <w:szCs w:val="18"/>
        </w:rPr>
      </w:pPr>
      <w:proofErr w:type="gramStart"/>
      <w:r w:rsidRPr="00A6309D">
        <w:rPr>
          <w:rFonts w:ascii="Courier New" w:hAnsi="Courier New" w:cs="Courier New"/>
          <w:sz w:val="18"/>
          <w:szCs w:val="18"/>
        </w:rPr>
        <w:t>fellow</w:t>
      </w:r>
      <w:proofErr w:type="gramEnd"/>
      <w:r w:rsidRPr="00A6309D">
        <w:rPr>
          <w:rFonts w:ascii="Courier New" w:hAnsi="Courier New" w:cs="Courier New"/>
          <w:sz w:val="18"/>
          <w:szCs w:val="18"/>
        </w:rPr>
        <w:t xml:space="preserve">              3.546        3.510</w:t>
      </w:r>
    </w:p>
    <w:p w14:paraId="64068329"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1.867        1.858</w:t>
      </w:r>
    </w:p>
    <w:p w14:paraId="68E2B7C0" w14:textId="77777777" w:rsidR="00A6309D" w:rsidRPr="00A6309D" w:rsidRDefault="00A6309D" w:rsidP="00A6309D">
      <w:pPr>
        <w:spacing w:after="0"/>
        <w:ind w:left="720"/>
        <w:rPr>
          <w:rFonts w:ascii="Courier New" w:hAnsi="Courier New" w:cs="Courier New"/>
          <w:sz w:val="18"/>
          <w:szCs w:val="18"/>
        </w:rPr>
      </w:pPr>
    </w:p>
    <w:p w14:paraId="5CB02441" w14:textId="77777777" w:rsidR="00A6309D" w:rsidRPr="00A6309D" w:rsidRDefault="00A6309D" w:rsidP="00A6309D">
      <w:pPr>
        <w:spacing w:after="0"/>
        <w:ind w:left="720"/>
        <w:rPr>
          <w:rFonts w:ascii="Courier New" w:hAnsi="Courier New" w:cs="Courier New"/>
          <w:sz w:val="18"/>
          <w:szCs w:val="18"/>
        </w:rPr>
      </w:pPr>
      <w:proofErr w:type="gramStart"/>
      <w:r w:rsidRPr="00A6309D">
        <w:rPr>
          <w:rFonts w:ascii="Courier New" w:hAnsi="Courier New" w:cs="Courier New"/>
          <w:sz w:val="18"/>
          <w:szCs w:val="18"/>
        </w:rPr>
        <w:t>mcit3</w:t>
      </w:r>
      <w:proofErr w:type="gramEnd"/>
      <w:r w:rsidRPr="00A6309D">
        <w:rPr>
          <w:rFonts w:ascii="Courier New" w:hAnsi="Courier New" w:cs="Courier New"/>
          <w:sz w:val="18"/>
          <w:szCs w:val="18"/>
        </w:rPr>
        <w:t xml:space="preserve">               1.021        </w:t>
      </w:r>
      <w:proofErr w:type="spellStart"/>
      <w:r w:rsidRPr="00A6309D">
        <w:rPr>
          <w:rFonts w:ascii="Courier New" w:hAnsi="Courier New" w:cs="Courier New"/>
          <w:sz w:val="18"/>
          <w:szCs w:val="18"/>
        </w:rPr>
        <w:t>1.021</w:t>
      </w:r>
      <w:proofErr w:type="spellEnd"/>
    </w:p>
    <w:p w14:paraId="6C6BB3D8"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1.718        1.683</w:t>
      </w:r>
    </w:p>
    <w:p w14:paraId="7ADF4453" w14:textId="77777777" w:rsidR="00A6309D" w:rsidRPr="00A6309D" w:rsidRDefault="00A6309D" w:rsidP="00A6309D">
      <w:pPr>
        <w:spacing w:after="0"/>
        <w:ind w:left="720"/>
        <w:rPr>
          <w:rFonts w:ascii="Courier New" w:hAnsi="Courier New" w:cs="Courier New"/>
          <w:sz w:val="18"/>
          <w:szCs w:val="18"/>
        </w:rPr>
      </w:pPr>
    </w:p>
    <w:p w14:paraId="624D22DB" w14:textId="77777777" w:rsidR="00A6309D" w:rsidRPr="00A6309D" w:rsidRDefault="00A6309D" w:rsidP="00A6309D">
      <w:pPr>
        <w:spacing w:after="0"/>
        <w:ind w:left="720"/>
        <w:rPr>
          <w:rFonts w:ascii="Courier New" w:hAnsi="Courier New" w:cs="Courier New"/>
          <w:sz w:val="18"/>
          <w:szCs w:val="18"/>
        </w:rPr>
      </w:pPr>
      <w:proofErr w:type="spellStart"/>
      <w:proofErr w:type="gramStart"/>
      <w:r w:rsidRPr="00A6309D">
        <w:rPr>
          <w:rFonts w:ascii="Courier New" w:hAnsi="Courier New" w:cs="Courier New"/>
          <w:sz w:val="18"/>
          <w:szCs w:val="18"/>
        </w:rPr>
        <w:t>phd</w:t>
      </w:r>
      <w:proofErr w:type="spellEnd"/>
      <w:proofErr w:type="gramEnd"/>
      <w:r w:rsidRPr="00A6309D">
        <w:rPr>
          <w:rFonts w:ascii="Courier New" w:hAnsi="Courier New" w:cs="Courier New"/>
          <w:sz w:val="18"/>
          <w:szCs w:val="18"/>
        </w:rPr>
        <w:t xml:space="preserve">                 0.957             </w:t>
      </w:r>
    </w:p>
    <w:p w14:paraId="443F0B64"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0.957             </w:t>
      </w:r>
    </w:p>
    <w:p w14:paraId="41A4E161" w14:textId="77777777" w:rsidR="00A6309D" w:rsidRPr="00A6309D" w:rsidRDefault="00A6309D" w:rsidP="00A6309D">
      <w:pPr>
        <w:spacing w:after="0"/>
        <w:ind w:left="720"/>
        <w:rPr>
          <w:rFonts w:ascii="Courier New" w:hAnsi="Courier New" w:cs="Courier New"/>
          <w:sz w:val="18"/>
          <w:szCs w:val="18"/>
        </w:rPr>
      </w:pPr>
    </w:p>
    <w:p w14:paraId="6D672F36"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_</w:t>
      </w:r>
      <w:proofErr w:type="gramStart"/>
      <w:r w:rsidRPr="00A6309D">
        <w:rPr>
          <w:rFonts w:ascii="Courier New" w:hAnsi="Courier New" w:cs="Courier New"/>
          <w:sz w:val="18"/>
          <w:szCs w:val="18"/>
        </w:rPr>
        <w:t>cons</w:t>
      </w:r>
      <w:proofErr w:type="gramEnd"/>
      <w:r w:rsidRPr="00A6309D">
        <w:rPr>
          <w:rFonts w:ascii="Courier New" w:hAnsi="Courier New" w:cs="Courier New"/>
          <w:sz w:val="18"/>
          <w:szCs w:val="18"/>
        </w:rPr>
        <w:t xml:space="preserve">               0.530        0.470</w:t>
      </w:r>
    </w:p>
    <w:p w14:paraId="2A8B16D1"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                                      </w:t>
      </w:r>
    </w:p>
    <w:p w14:paraId="34F70E7E"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w:t>
      </w:r>
    </w:p>
    <w:p w14:paraId="04F3C4F4" w14:textId="77777777" w:rsidR="00A6309D" w:rsidRPr="00A6309D" w:rsidRDefault="00A6309D" w:rsidP="00A6309D">
      <w:pPr>
        <w:spacing w:after="0"/>
        <w:ind w:left="720"/>
        <w:rPr>
          <w:rFonts w:ascii="Courier New" w:hAnsi="Courier New" w:cs="Courier New"/>
          <w:sz w:val="18"/>
          <w:szCs w:val="18"/>
        </w:rPr>
      </w:pPr>
      <w:r w:rsidRPr="00A6309D">
        <w:rPr>
          <w:rFonts w:ascii="Courier New" w:hAnsi="Courier New" w:cs="Courier New"/>
          <w:sz w:val="18"/>
          <w:szCs w:val="18"/>
        </w:rPr>
        <w:t xml:space="preserve">N                 264.000      </w:t>
      </w:r>
      <w:proofErr w:type="spellStart"/>
      <w:r w:rsidRPr="00A6309D">
        <w:rPr>
          <w:rFonts w:ascii="Courier New" w:hAnsi="Courier New" w:cs="Courier New"/>
          <w:sz w:val="18"/>
          <w:szCs w:val="18"/>
        </w:rPr>
        <w:t>264.000</w:t>
      </w:r>
      <w:proofErr w:type="spellEnd"/>
    </w:p>
    <w:p w14:paraId="16D77B91" w14:textId="77777777" w:rsidR="00A6309D" w:rsidRPr="00A6309D" w:rsidRDefault="00A6309D" w:rsidP="00A6309D">
      <w:pPr>
        <w:spacing w:after="0"/>
        <w:ind w:left="720"/>
        <w:rPr>
          <w:rFonts w:ascii="Courier New" w:hAnsi="Courier New" w:cs="Courier New"/>
          <w:sz w:val="18"/>
          <w:szCs w:val="18"/>
        </w:rPr>
      </w:pPr>
      <w:proofErr w:type="spellStart"/>
      <w:proofErr w:type="gramStart"/>
      <w:r w:rsidRPr="00A6309D">
        <w:rPr>
          <w:rFonts w:ascii="Courier New" w:hAnsi="Courier New" w:cs="Courier New"/>
          <w:sz w:val="18"/>
          <w:szCs w:val="18"/>
        </w:rPr>
        <w:t>bic</w:t>
      </w:r>
      <w:proofErr w:type="spellEnd"/>
      <w:proofErr w:type="gramEnd"/>
      <w:r w:rsidRPr="00A6309D">
        <w:rPr>
          <w:rFonts w:ascii="Courier New" w:hAnsi="Courier New" w:cs="Courier New"/>
          <w:sz w:val="18"/>
          <w:szCs w:val="18"/>
        </w:rPr>
        <w:t xml:space="preserve">               349.852      344.370</w:t>
      </w:r>
    </w:p>
    <w:p w14:paraId="63AC229F" w14:textId="77777777" w:rsidR="00A6309D" w:rsidRPr="00A6309D" w:rsidRDefault="00A6309D" w:rsidP="00A6309D">
      <w:pPr>
        <w:spacing w:after="0"/>
        <w:ind w:left="720"/>
        <w:rPr>
          <w:rFonts w:ascii="Courier New" w:hAnsi="Courier New" w:cs="Courier New"/>
          <w:sz w:val="18"/>
          <w:szCs w:val="18"/>
        </w:rPr>
      </w:pPr>
      <w:proofErr w:type="spellStart"/>
      <w:proofErr w:type="gramStart"/>
      <w:r w:rsidRPr="00A6309D">
        <w:rPr>
          <w:rFonts w:ascii="Courier New" w:hAnsi="Courier New" w:cs="Courier New"/>
          <w:sz w:val="18"/>
          <w:szCs w:val="18"/>
        </w:rPr>
        <w:t>aic</w:t>
      </w:r>
      <w:proofErr w:type="spellEnd"/>
      <w:proofErr w:type="gramEnd"/>
      <w:r w:rsidRPr="00A6309D">
        <w:rPr>
          <w:rFonts w:ascii="Courier New" w:hAnsi="Courier New" w:cs="Courier New"/>
          <w:sz w:val="18"/>
          <w:szCs w:val="18"/>
        </w:rPr>
        <w:t xml:space="preserve">               335.549      333.642</w:t>
      </w:r>
    </w:p>
    <w:p w14:paraId="5DB90966" w14:textId="77777777" w:rsidR="00A6309D" w:rsidRPr="004B0232" w:rsidRDefault="00A6309D" w:rsidP="00A6309D">
      <w:pPr>
        <w:spacing w:after="0"/>
        <w:ind w:left="720"/>
      </w:pPr>
      <w:r w:rsidRPr="00A6309D">
        <w:rPr>
          <w:rFonts w:ascii="Courier New" w:hAnsi="Courier New" w:cs="Courier New"/>
          <w:sz w:val="18"/>
          <w:szCs w:val="18"/>
        </w:rPr>
        <w:t>--------------------------------------</w:t>
      </w:r>
    </w:p>
    <w:p w14:paraId="1EAA6D84" w14:textId="77777777" w:rsidR="004B0232" w:rsidRDefault="00EF0B25" w:rsidP="00EF0B25">
      <w:pPr>
        <w:pStyle w:val="Heading1"/>
      </w:pPr>
      <w:r>
        <w:t xml:space="preserve">Using </w:t>
      </w:r>
      <w:proofErr w:type="spellStart"/>
      <w:r>
        <w:t>Stata</w:t>
      </w:r>
      <w:proofErr w:type="spellEnd"/>
      <w:r>
        <w:t xml:space="preserve"> as a Calculator</w:t>
      </w:r>
    </w:p>
    <w:p w14:paraId="0B38242B" w14:textId="77777777" w:rsidR="00EF0B25" w:rsidRPr="00EF0B25" w:rsidRDefault="00EF0B25" w:rsidP="00EF0B25">
      <w:r>
        <w:t xml:space="preserve">If you need to do some quick math, you can use </w:t>
      </w:r>
      <w:proofErr w:type="spellStart"/>
      <w:r>
        <w:t>Stata’s</w:t>
      </w:r>
      <w:proofErr w:type="spellEnd"/>
      <w:r>
        <w:t xml:space="preserve"> </w:t>
      </w:r>
      <w:r w:rsidRPr="00EF0B25">
        <w:rPr>
          <w:rStyle w:val="in-textstatacommandsChar"/>
        </w:rPr>
        <w:t>display</w:t>
      </w:r>
      <w:r>
        <w:t xml:space="preserve"> command rather than use a calculator:</w:t>
      </w:r>
    </w:p>
    <w:p w14:paraId="03D0367A" w14:textId="77777777" w:rsidR="00EF0B25" w:rsidRDefault="00EF0B25" w:rsidP="00EF0B25">
      <w:pPr>
        <w:pStyle w:val="output"/>
      </w:pPr>
      <w:r>
        <w:t xml:space="preserve">. </w:t>
      </w:r>
      <w:proofErr w:type="gramStart"/>
      <w:r>
        <w:t>display</w:t>
      </w:r>
      <w:proofErr w:type="gramEnd"/>
      <w:r>
        <w:t xml:space="preserve"> 2+2</w:t>
      </w:r>
    </w:p>
    <w:p w14:paraId="65C6AA47" w14:textId="77777777" w:rsidR="00EF0B25" w:rsidRDefault="00EF0B25" w:rsidP="00EF0B25">
      <w:pPr>
        <w:pStyle w:val="output"/>
      </w:pPr>
      <w:r>
        <w:t>4</w:t>
      </w:r>
    </w:p>
    <w:p w14:paraId="117F5C55" w14:textId="77777777" w:rsidR="00EF0B25" w:rsidRDefault="00EF0B25" w:rsidP="00EF0B25">
      <w:pPr>
        <w:pStyle w:val="output"/>
      </w:pPr>
    </w:p>
    <w:p w14:paraId="5E05E9FD" w14:textId="77777777" w:rsidR="00EF0B25" w:rsidRDefault="00EF0B25" w:rsidP="00EF0B25">
      <w:pPr>
        <w:pStyle w:val="output"/>
      </w:pPr>
      <w:r>
        <w:t xml:space="preserve">. </w:t>
      </w:r>
      <w:proofErr w:type="gramStart"/>
      <w:r>
        <w:t>di</w:t>
      </w:r>
      <w:proofErr w:type="gramEnd"/>
      <w:r>
        <w:t xml:space="preserve"> 2^5</w:t>
      </w:r>
    </w:p>
    <w:p w14:paraId="23EE8932" w14:textId="77777777" w:rsidR="00EF0B25" w:rsidRDefault="00EF0B25" w:rsidP="00EF0B25">
      <w:pPr>
        <w:pStyle w:val="output"/>
      </w:pPr>
      <w:r>
        <w:t>32</w:t>
      </w:r>
    </w:p>
    <w:p w14:paraId="1112076D" w14:textId="77777777" w:rsidR="00EF0B25" w:rsidRDefault="00EF0B25" w:rsidP="00EF0B25">
      <w:pPr>
        <w:pStyle w:val="output"/>
      </w:pPr>
    </w:p>
    <w:p w14:paraId="7BB3A647" w14:textId="77777777" w:rsidR="00EF0B25" w:rsidRDefault="00EF0B25" w:rsidP="00EF0B25">
      <w:pPr>
        <w:pStyle w:val="output"/>
      </w:pPr>
      <w:r>
        <w:t xml:space="preserve">. </w:t>
      </w:r>
      <w:proofErr w:type="gramStart"/>
      <w:r>
        <w:t>di</w:t>
      </w:r>
      <w:proofErr w:type="gramEnd"/>
      <w:r>
        <w:t xml:space="preserve"> </w:t>
      </w:r>
      <w:proofErr w:type="spellStart"/>
      <w:r>
        <w:t>exp</w:t>
      </w:r>
      <w:proofErr w:type="spellEnd"/>
      <w:r>
        <w:t>(2.915)</w:t>
      </w:r>
    </w:p>
    <w:p w14:paraId="35FEEF26" w14:textId="77777777" w:rsidR="00EF0B25" w:rsidRDefault="00EF0B25" w:rsidP="00EF0B25">
      <w:pPr>
        <w:pStyle w:val="output"/>
      </w:pPr>
      <w:r>
        <w:t>18.448812</w:t>
      </w:r>
    </w:p>
    <w:p w14:paraId="10295A4D" w14:textId="77777777" w:rsidR="00EF0B25" w:rsidRDefault="00EF0B25" w:rsidP="00EF0B25">
      <w:pPr>
        <w:pStyle w:val="output"/>
      </w:pPr>
    </w:p>
    <w:p w14:paraId="1D79F91E" w14:textId="77777777" w:rsidR="00EF0B25" w:rsidRDefault="00EF0B25" w:rsidP="00EF0B25">
      <w:pPr>
        <w:pStyle w:val="output"/>
      </w:pPr>
      <w:r>
        <w:t xml:space="preserve">. </w:t>
      </w:r>
      <w:proofErr w:type="gramStart"/>
      <w:r>
        <w:t>di</w:t>
      </w:r>
      <w:proofErr w:type="gramEnd"/>
      <w:r>
        <w:t xml:space="preserve"> </w:t>
      </w:r>
      <w:proofErr w:type="spellStart"/>
      <w:r>
        <w:t>ln</w:t>
      </w:r>
      <w:proofErr w:type="spellEnd"/>
      <w:r>
        <w:t>(</w:t>
      </w:r>
      <w:proofErr w:type="spellStart"/>
      <w:r>
        <w:t>exp</w:t>
      </w:r>
      <w:proofErr w:type="spellEnd"/>
      <w:r>
        <w:t>(2.915))</w:t>
      </w:r>
    </w:p>
    <w:p w14:paraId="6B56AFC4" w14:textId="77777777" w:rsidR="004B0232" w:rsidRDefault="00EF0B25" w:rsidP="00EF0B25">
      <w:pPr>
        <w:pStyle w:val="output"/>
      </w:pPr>
      <w:r>
        <w:t>2.915</w:t>
      </w:r>
    </w:p>
    <w:p w14:paraId="77A1D10F" w14:textId="77777777" w:rsidR="004B0232" w:rsidRDefault="004B0232" w:rsidP="00590D8D">
      <w:pPr>
        <w:pStyle w:val="NoSpacing"/>
      </w:pPr>
    </w:p>
    <w:p w14:paraId="15DE2B28" w14:textId="77777777" w:rsidR="00590D8D" w:rsidRDefault="00590D8D" w:rsidP="00590D8D">
      <w:r>
        <w:lastRenderedPageBreak/>
        <w:t xml:space="preserve">The shortcut for </w:t>
      </w:r>
      <w:r w:rsidRPr="00590D8D">
        <w:rPr>
          <w:rStyle w:val="in-textstatacommandsChar"/>
        </w:rPr>
        <w:t>display</w:t>
      </w:r>
      <w:r>
        <w:t xml:space="preserve"> is </w:t>
      </w:r>
      <w:r w:rsidRPr="00590D8D">
        <w:rPr>
          <w:rStyle w:val="in-textstatacommandsChar"/>
        </w:rPr>
        <w:t>di</w:t>
      </w:r>
      <w:r>
        <w:t xml:space="preserve">. If you need more information on the operators, expressions, and functions </w:t>
      </w:r>
      <w:proofErr w:type="spellStart"/>
      <w:r>
        <w:t>Stata</w:t>
      </w:r>
      <w:proofErr w:type="spellEnd"/>
      <w:r>
        <w:t xml:space="preserve"> uses, see </w:t>
      </w:r>
      <w:r w:rsidRPr="00590D8D">
        <w:rPr>
          <w:rStyle w:val="in-textstatacommandsChar"/>
        </w:rPr>
        <w:t xml:space="preserve">help </w:t>
      </w:r>
      <w:proofErr w:type="spellStart"/>
      <w:r w:rsidRPr="00590D8D">
        <w:rPr>
          <w:rStyle w:val="in-textstatacommandsChar"/>
        </w:rPr>
        <w:t>contents_expressions</w:t>
      </w:r>
      <w:proofErr w:type="spellEnd"/>
      <w:r w:rsidRPr="00590D8D">
        <w:t>.</w:t>
      </w:r>
    </w:p>
    <w:p w14:paraId="072A5701" w14:textId="77777777" w:rsidR="004B0232" w:rsidRDefault="00590D8D" w:rsidP="00590D8D">
      <w:pPr>
        <w:pStyle w:val="Heading1"/>
      </w:pPr>
      <w:r>
        <w:t xml:space="preserve">Data </w:t>
      </w:r>
      <w:r w:rsidR="002007B6">
        <w:t>L</w:t>
      </w:r>
      <w:r>
        <w:t>abels and Notes</w:t>
      </w:r>
    </w:p>
    <w:p w14:paraId="7E58810D" w14:textId="77777777" w:rsidR="00590D8D" w:rsidRPr="00590D8D" w:rsidRDefault="002007B6" w:rsidP="00590D8D">
      <w:r>
        <w:t>When saving your data, you may want to attach a label to the dataset. Recall that when we loaded the data used in this exercise, the label appeared below the returned command:</w:t>
      </w:r>
    </w:p>
    <w:p w14:paraId="245BB8B3" w14:textId="77777777" w:rsidR="002007B6" w:rsidRDefault="002007B6" w:rsidP="002007B6">
      <w:pPr>
        <w:pStyle w:val="output"/>
      </w:pPr>
      <w:r>
        <w:t xml:space="preserve">. </w:t>
      </w:r>
      <w:proofErr w:type="gramStart"/>
      <w:r>
        <w:t>use</w:t>
      </w:r>
      <w:proofErr w:type="gramEnd"/>
      <w:r>
        <w:t xml:space="preserve"> </w:t>
      </w:r>
      <w:r w:rsidR="00D1398F">
        <w:t>icpsr-scireview3</w:t>
      </w:r>
      <w:r>
        <w:t>_slr, clear</w:t>
      </w:r>
    </w:p>
    <w:p w14:paraId="6DC970EF" w14:textId="77777777" w:rsidR="004B0232" w:rsidRDefault="002007B6" w:rsidP="002007B6">
      <w:pPr>
        <w:pStyle w:val="output"/>
      </w:pPr>
      <w:r>
        <w:t>(Biochemist data for review - Some data artificially constructed)</w:t>
      </w:r>
    </w:p>
    <w:p w14:paraId="63FE6CB8" w14:textId="77777777" w:rsidR="004B0232" w:rsidRDefault="004B0232" w:rsidP="002007B6">
      <w:pPr>
        <w:pStyle w:val="NoSpacing"/>
      </w:pPr>
    </w:p>
    <w:p w14:paraId="329DBE43" w14:textId="77777777" w:rsidR="002007B6" w:rsidRDefault="002007B6" w:rsidP="002007B6">
      <w:r>
        <w:t>We’ve since made changes to the data. You may want to re</w:t>
      </w:r>
      <w:r w:rsidR="000E0AC1">
        <w:t>-</w:t>
      </w:r>
      <w:r>
        <w:t>label the data to reflect this</w:t>
      </w:r>
      <w:r w:rsidR="000E0AC1">
        <w:t>. Labeling data is much the same as labeling a variable</w:t>
      </w:r>
      <w:r>
        <w:t>:</w:t>
      </w:r>
    </w:p>
    <w:p w14:paraId="6898EE00" w14:textId="77777777" w:rsidR="000E0AC1" w:rsidRDefault="000E0AC1" w:rsidP="000E0AC1">
      <w:pPr>
        <w:pStyle w:val="output"/>
      </w:pPr>
    </w:p>
    <w:p w14:paraId="4DEF51C9" w14:textId="77777777" w:rsidR="002007B6" w:rsidRDefault="000E0AC1" w:rsidP="000E0AC1">
      <w:pPr>
        <w:pStyle w:val="output"/>
      </w:pPr>
      <w:r>
        <w:t xml:space="preserve">. </w:t>
      </w:r>
      <w:proofErr w:type="gramStart"/>
      <w:r>
        <w:t>label</w:t>
      </w:r>
      <w:proofErr w:type="gramEnd"/>
      <w:r>
        <w:t xml:space="preserve"> data "Biochemist data - updated for </w:t>
      </w:r>
      <w:proofErr w:type="spellStart"/>
      <w:r>
        <w:t>stata</w:t>
      </w:r>
      <w:proofErr w:type="spellEnd"/>
      <w:r>
        <w:t xml:space="preserve"> review - SLR"</w:t>
      </w:r>
    </w:p>
    <w:p w14:paraId="7121796A" w14:textId="77777777" w:rsidR="000E0AC1" w:rsidRDefault="000E0AC1" w:rsidP="000E0AC1">
      <w:pPr>
        <w:pStyle w:val="NoSpacing"/>
      </w:pPr>
    </w:p>
    <w:p w14:paraId="2C3BB8D7" w14:textId="77777777" w:rsidR="000E0AC1" w:rsidRDefault="000E0AC1" w:rsidP="000E0AC1">
      <w:r>
        <w:t>In the label, we’ve included a brief description of the data so that when we use it, we’ll have an idea of what it is.</w:t>
      </w:r>
    </w:p>
    <w:p w14:paraId="0A2EE826" w14:textId="77777777" w:rsidR="00C65689" w:rsidRDefault="000E0AC1" w:rsidP="000E0AC1">
      <w:r>
        <w:t xml:space="preserve">Also useful are data notes. These are more detailed than data labels, and as such can be longer (data labels are only allowed 80 characters). In these notes, you’d want to include the name of the data, </w:t>
      </w:r>
      <w:r w:rsidR="00C65689">
        <w:t>a brief description of what you did, and the name of the do-file you used:</w:t>
      </w:r>
    </w:p>
    <w:p w14:paraId="448CBDB1" w14:textId="77777777" w:rsidR="00863FBC" w:rsidRDefault="00AF561E" w:rsidP="00863FBC">
      <w:pPr>
        <w:pStyle w:val="output"/>
      </w:pPr>
      <w:r w:rsidRPr="00AF561E">
        <w:t xml:space="preserve">. </w:t>
      </w:r>
      <w:proofErr w:type="gramStart"/>
      <w:r w:rsidRPr="00AF561E">
        <w:t>note</w:t>
      </w:r>
      <w:proofErr w:type="gramEnd"/>
      <w:r w:rsidRPr="00AF561E">
        <w:t xml:space="preserve">: icpsr_scireview3_slrV2.dta \ Revised biochemist data adding </w:t>
      </w:r>
      <w:proofErr w:type="spellStart"/>
      <w:r w:rsidRPr="00AF561E">
        <w:t>vars</w:t>
      </w:r>
      <w:proofErr w:type="spellEnd"/>
      <w:r w:rsidRPr="00AF561E">
        <w:t xml:space="preserve"> ///</w:t>
      </w:r>
    </w:p>
    <w:p w14:paraId="6655F881" w14:textId="32B25C0B" w:rsidR="00863FBC" w:rsidRDefault="00AF561E" w:rsidP="00863FBC">
      <w:pPr>
        <w:pStyle w:val="output"/>
      </w:pPr>
      <w:r w:rsidRPr="00AF561E">
        <w:t xml:space="preserve">&gt; </w:t>
      </w:r>
      <w:proofErr w:type="spellStart"/>
      <w:proofErr w:type="gramStart"/>
      <w:r w:rsidRPr="00AF561E">
        <w:t>totcit</w:t>
      </w:r>
      <w:proofErr w:type="spellEnd"/>
      <w:proofErr w:type="gramEnd"/>
      <w:r w:rsidRPr="00AF561E">
        <w:t xml:space="preserve">, </w:t>
      </w:r>
      <w:proofErr w:type="spellStart"/>
      <w:r w:rsidRPr="00AF561E">
        <w:t>p</w:t>
      </w:r>
      <w:r w:rsidR="00851C56">
        <w:t>hdcat</w:t>
      </w:r>
      <w:proofErr w:type="spellEnd"/>
      <w:r w:rsidR="00851C56">
        <w:t xml:space="preserve">, </w:t>
      </w:r>
      <w:proofErr w:type="spellStart"/>
      <w:r w:rsidR="00851C56">
        <w:t>workres</w:t>
      </w:r>
      <w:proofErr w:type="spellEnd"/>
      <w:r w:rsidR="00851C56">
        <w:t>, and workres2 \ wfiu</w:t>
      </w:r>
      <w:r w:rsidR="00307A5C">
        <w:t xml:space="preserve">-statastarted.do </w:t>
      </w:r>
      <w:proofErr w:type="spellStart"/>
      <w:r w:rsidR="00307A5C">
        <w:t>slr</w:t>
      </w:r>
      <w:proofErr w:type="spellEnd"/>
      <w:r w:rsidR="00307A5C">
        <w:t xml:space="preserve"> 2011-03-20</w:t>
      </w:r>
      <w:r w:rsidRPr="00AF561E">
        <w:t>.</w:t>
      </w:r>
    </w:p>
    <w:p w14:paraId="0B2B5877" w14:textId="77777777" w:rsidR="00AF561E" w:rsidRDefault="00AF561E" w:rsidP="00166311"/>
    <w:p w14:paraId="18ED7A6A" w14:textId="77777777" w:rsidR="00166311" w:rsidRDefault="00166311" w:rsidP="00166311">
      <w:r>
        <w:t>You can also attach notes to variables. If you create new variables from existing variables, as we did above, it is helpful to keep a record of the new variable’s source:</w:t>
      </w:r>
    </w:p>
    <w:p w14:paraId="3B5033A2" w14:textId="77777777" w:rsidR="00307A5C" w:rsidRDefault="00307A5C" w:rsidP="00307A5C">
      <w:pPr>
        <w:pStyle w:val="output"/>
      </w:pPr>
      <w:r>
        <w:t xml:space="preserve">. </w:t>
      </w:r>
      <w:proofErr w:type="gramStart"/>
      <w:r>
        <w:t>note</w:t>
      </w:r>
      <w:proofErr w:type="gramEnd"/>
      <w:r>
        <w:t xml:space="preserve"> </w:t>
      </w:r>
      <w:proofErr w:type="spellStart"/>
      <w:r>
        <w:t>totcit</w:t>
      </w:r>
      <w:proofErr w:type="spellEnd"/>
      <w:r>
        <w:t>: created by adding cit1 cit3 cit6 cit9 \ wfiu-statastarted.do ///</w:t>
      </w:r>
    </w:p>
    <w:p w14:paraId="21447D2C" w14:textId="1083427B" w:rsidR="00863FBC" w:rsidRDefault="00307A5C" w:rsidP="00307A5C">
      <w:pPr>
        <w:pStyle w:val="output"/>
      </w:pPr>
      <w:r>
        <w:t xml:space="preserve">&gt;         </w:t>
      </w:r>
      <w:proofErr w:type="spellStart"/>
      <w:proofErr w:type="gramStart"/>
      <w:r>
        <w:t>slr</w:t>
      </w:r>
      <w:proofErr w:type="spellEnd"/>
      <w:proofErr w:type="gramEnd"/>
      <w:r>
        <w:t xml:space="preserve"> 2011-03-20.</w:t>
      </w:r>
    </w:p>
    <w:p w14:paraId="5B82D61A" w14:textId="77777777" w:rsidR="00AF561E" w:rsidRDefault="00AF561E" w:rsidP="004A724F"/>
    <w:p w14:paraId="455C8A79" w14:textId="77777777" w:rsidR="004A724F" w:rsidRDefault="004A724F" w:rsidP="004A724F">
      <w:r>
        <w:t xml:space="preserve">Notice that the dataset name we wrote in the </w:t>
      </w:r>
      <w:r w:rsidR="00166311">
        <w:t xml:space="preserve">data </w:t>
      </w:r>
      <w:r>
        <w:t xml:space="preserve">note is not the same as the current data we’re using. Since we have changed the data, we will want to save it </w:t>
      </w:r>
      <w:r w:rsidR="00461270">
        <w:t>with a new name</w:t>
      </w:r>
      <w:r>
        <w:t>. The name of the new dataset is indicated in the note. To save the revised dataset:</w:t>
      </w:r>
    </w:p>
    <w:p w14:paraId="0A39146F" w14:textId="77777777" w:rsidR="004A724F" w:rsidRDefault="004A724F" w:rsidP="004A724F">
      <w:pPr>
        <w:pStyle w:val="output"/>
      </w:pPr>
      <w:r>
        <w:t xml:space="preserve">. </w:t>
      </w:r>
      <w:proofErr w:type="gramStart"/>
      <w:r>
        <w:t>save</w:t>
      </w:r>
      <w:proofErr w:type="gramEnd"/>
      <w:r>
        <w:t xml:space="preserve"> </w:t>
      </w:r>
      <w:r w:rsidR="00D1398F">
        <w:t>icpsr-scireview3</w:t>
      </w:r>
      <w:r>
        <w:t>_slrV2, replace</w:t>
      </w:r>
    </w:p>
    <w:p w14:paraId="4AD19CF2" w14:textId="77777777" w:rsidR="004A724F" w:rsidRDefault="004A724F" w:rsidP="004A724F">
      <w:pPr>
        <w:pStyle w:val="output"/>
      </w:pPr>
      <w:r>
        <w:t>(</w:t>
      </w:r>
      <w:proofErr w:type="gramStart"/>
      <w:r>
        <w:t>note</w:t>
      </w:r>
      <w:proofErr w:type="gramEnd"/>
      <w:r>
        <w:t xml:space="preserve">: file </w:t>
      </w:r>
      <w:r w:rsidR="00D1398F">
        <w:t>icpsr-scireview3</w:t>
      </w:r>
      <w:r>
        <w:t>_slrV2.dta not found)</w:t>
      </w:r>
    </w:p>
    <w:p w14:paraId="667ED9B6" w14:textId="77777777" w:rsidR="004A724F" w:rsidRDefault="004A724F" w:rsidP="004A724F">
      <w:pPr>
        <w:pStyle w:val="output"/>
      </w:pPr>
      <w:proofErr w:type="gramStart"/>
      <w:r>
        <w:t>file</w:t>
      </w:r>
      <w:proofErr w:type="gramEnd"/>
      <w:r>
        <w:t xml:space="preserve"> </w:t>
      </w:r>
      <w:r w:rsidR="00D1398F">
        <w:t>icpsr-scireview3</w:t>
      </w:r>
      <w:r>
        <w:t>_slrV2.dta saved</w:t>
      </w:r>
    </w:p>
    <w:p w14:paraId="2B73073E" w14:textId="77777777" w:rsidR="004A724F" w:rsidRDefault="004A724F" w:rsidP="004A724F">
      <w:pPr>
        <w:pStyle w:val="NoSpacing"/>
      </w:pPr>
    </w:p>
    <w:p w14:paraId="76E98D1E" w14:textId="77777777" w:rsidR="001E1F61" w:rsidRDefault="001E1F61" w:rsidP="004A724F"/>
    <w:p w14:paraId="78D7AF8E" w14:textId="77777777" w:rsidR="001E1F61" w:rsidRDefault="001E1F61" w:rsidP="004A724F"/>
    <w:p w14:paraId="0576DDF0" w14:textId="77777777" w:rsidR="001E1F61" w:rsidRDefault="001E1F61" w:rsidP="004A724F"/>
    <w:p w14:paraId="3C2D03B3" w14:textId="77777777" w:rsidR="001E1F61" w:rsidRDefault="001E1F61" w:rsidP="004A724F"/>
    <w:p w14:paraId="25F3B6C1" w14:textId="77777777" w:rsidR="004A724F" w:rsidRDefault="004A724F" w:rsidP="004A724F">
      <w:r>
        <w:lastRenderedPageBreak/>
        <w:t>To see the label and note</w:t>
      </w:r>
      <w:r w:rsidR="003914EF">
        <w:t>s</w:t>
      </w:r>
      <w:r>
        <w:t xml:space="preserve"> you’ve created:</w:t>
      </w:r>
    </w:p>
    <w:p w14:paraId="11B6E3F5" w14:textId="77777777" w:rsidR="003914EF" w:rsidRDefault="003914EF" w:rsidP="003914EF">
      <w:pPr>
        <w:pStyle w:val="output"/>
      </w:pPr>
      <w:r>
        <w:t xml:space="preserve">. </w:t>
      </w:r>
      <w:proofErr w:type="gramStart"/>
      <w:r>
        <w:t>use</w:t>
      </w:r>
      <w:proofErr w:type="gramEnd"/>
      <w:r>
        <w:t xml:space="preserve"> </w:t>
      </w:r>
      <w:r w:rsidR="00D1398F">
        <w:t>icpsr-scireview3</w:t>
      </w:r>
      <w:r>
        <w:t>_slrV2, clear</w:t>
      </w:r>
    </w:p>
    <w:p w14:paraId="3053D950" w14:textId="77777777" w:rsidR="003914EF" w:rsidRDefault="003914EF" w:rsidP="003914EF">
      <w:pPr>
        <w:pStyle w:val="output"/>
      </w:pPr>
      <w:r>
        <w:t xml:space="preserve">(Biochemist data - updated for </w:t>
      </w:r>
      <w:proofErr w:type="spellStart"/>
      <w:r>
        <w:t>stata</w:t>
      </w:r>
      <w:proofErr w:type="spellEnd"/>
      <w:r>
        <w:t xml:space="preserve"> review - SLR)</w:t>
      </w:r>
    </w:p>
    <w:p w14:paraId="1BC4AB74" w14:textId="77777777" w:rsidR="003914EF" w:rsidRDefault="003914EF" w:rsidP="003914EF">
      <w:pPr>
        <w:pStyle w:val="output"/>
      </w:pPr>
    </w:p>
    <w:p w14:paraId="62F24F5D" w14:textId="77777777" w:rsidR="003914EF" w:rsidRDefault="003914EF" w:rsidP="003914EF">
      <w:pPr>
        <w:pStyle w:val="output"/>
      </w:pPr>
      <w:r>
        <w:t xml:space="preserve">. </w:t>
      </w:r>
      <w:proofErr w:type="gramStart"/>
      <w:r>
        <w:t>notes</w:t>
      </w:r>
      <w:proofErr w:type="gramEnd"/>
      <w:r>
        <w:t xml:space="preserve"> _</w:t>
      </w:r>
      <w:proofErr w:type="spellStart"/>
      <w:r>
        <w:t>dta</w:t>
      </w:r>
      <w:proofErr w:type="spellEnd"/>
    </w:p>
    <w:p w14:paraId="04DB94E8" w14:textId="77777777" w:rsidR="003914EF" w:rsidRDefault="003914EF" w:rsidP="003914EF">
      <w:pPr>
        <w:pStyle w:val="output"/>
      </w:pPr>
    </w:p>
    <w:p w14:paraId="44E90F1F" w14:textId="77777777" w:rsidR="00307A5C" w:rsidRDefault="00307A5C" w:rsidP="00307A5C">
      <w:pPr>
        <w:pStyle w:val="output"/>
      </w:pPr>
      <w:r>
        <w:t>_</w:t>
      </w:r>
      <w:proofErr w:type="spellStart"/>
      <w:proofErr w:type="gramStart"/>
      <w:r>
        <w:t>dta</w:t>
      </w:r>
      <w:proofErr w:type="spellEnd"/>
      <w:proofErr w:type="gramEnd"/>
      <w:r>
        <w:t>:</w:t>
      </w:r>
    </w:p>
    <w:p w14:paraId="3BF604C3" w14:textId="77777777" w:rsidR="00307A5C" w:rsidRDefault="00307A5C" w:rsidP="00307A5C">
      <w:pPr>
        <w:pStyle w:val="output"/>
      </w:pPr>
      <w:r>
        <w:t xml:space="preserve">  1.  5/24/1998 - add labels to </w:t>
      </w:r>
      <w:proofErr w:type="spellStart"/>
      <w:r>
        <w:t>sci.dta</w:t>
      </w:r>
      <w:proofErr w:type="spellEnd"/>
      <w:r>
        <w:t xml:space="preserve"> and add recoded variables.</w:t>
      </w:r>
    </w:p>
    <w:p w14:paraId="682177EA" w14:textId="77777777" w:rsidR="00307A5C" w:rsidRDefault="00307A5C" w:rsidP="00307A5C">
      <w:pPr>
        <w:pStyle w:val="output"/>
      </w:pPr>
      <w:r>
        <w:t xml:space="preserve">  2.  </w:t>
      </w:r>
      <w:proofErr w:type="gramStart"/>
      <w:r>
        <w:t>science</w:t>
      </w:r>
      <w:proofErr w:type="gramEnd"/>
      <w:r>
        <w:t xml:space="preserve"> - 5/3/00 - merge </w:t>
      </w:r>
      <w:proofErr w:type="spellStart"/>
      <w:r>
        <w:t>mysci</w:t>
      </w:r>
      <w:proofErr w:type="spellEnd"/>
      <w:r>
        <w:t xml:space="preserve"> and </w:t>
      </w:r>
      <w:proofErr w:type="spellStart"/>
      <w:r>
        <w:t>sciplus</w:t>
      </w:r>
      <w:proofErr w:type="spellEnd"/>
    </w:p>
    <w:p w14:paraId="67024C5C" w14:textId="77777777" w:rsidR="00307A5C" w:rsidRDefault="00307A5C" w:rsidP="00307A5C">
      <w:pPr>
        <w:pStyle w:val="output"/>
      </w:pPr>
      <w:r>
        <w:t xml:space="preserve">  3.  </w:t>
      </w:r>
      <w:proofErr w:type="gramStart"/>
      <w:r>
        <w:t>x</w:t>
      </w:r>
      <w:proofErr w:type="gramEnd"/>
      <w:r>
        <w:t>-science3_01.dta \ Science data for ICPSR - variables cloned (temp</w:t>
      </w:r>
    </w:p>
    <w:p w14:paraId="5E384507" w14:textId="77777777" w:rsidR="00307A5C" w:rsidRDefault="00307A5C" w:rsidP="00307A5C">
      <w:pPr>
        <w:pStyle w:val="output"/>
      </w:pPr>
      <w:r>
        <w:t xml:space="preserve">      </w:t>
      </w:r>
      <w:proofErr w:type="gramStart"/>
      <w:r>
        <w:t>dataset</w:t>
      </w:r>
      <w:proofErr w:type="gramEnd"/>
      <w:r>
        <w:t xml:space="preserve">)\ icpsr-science01-clone.do \ </w:t>
      </w:r>
      <w:proofErr w:type="spellStart"/>
      <w:r>
        <w:t>slr</w:t>
      </w:r>
      <w:proofErr w:type="spellEnd"/>
      <w:r>
        <w:t xml:space="preserve"> 18May2009</w:t>
      </w:r>
    </w:p>
    <w:p w14:paraId="2FBD150E" w14:textId="77777777" w:rsidR="00307A5C" w:rsidRDefault="00307A5C" w:rsidP="00307A5C">
      <w:pPr>
        <w:pStyle w:val="output"/>
        <w:ind w:right="-90"/>
      </w:pPr>
      <w:r>
        <w:t xml:space="preserve">  4.  </w:t>
      </w:r>
      <w:proofErr w:type="gramStart"/>
      <w:r>
        <w:t>x</w:t>
      </w:r>
      <w:proofErr w:type="gramEnd"/>
      <w:r>
        <w:t>-science3_02.dta \ Science data for ICPSR - revised variable labels (temp</w:t>
      </w:r>
    </w:p>
    <w:p w14:paraId="03DD8910" w14:textId="77777777" w:rsidR="00307A5C" w:rsidRDefault="00307A5C" w:rsidP="00307A5C">
      <w:pPr>
        <w:pStyle w:val="output"/>
      </w:pPr>
      <w:r>
        <w:t xml:space="preserve">      </w:t>
      </w:r>
      <w:proofErr w:type="gramStart"/>
      <w:r>
        <w:t>dataset</w:t>
      </w:r>
      <w:proofErr w:type="gramEnd"/>
      <w:r>
        <w:t xml:space="preserve">) \ icpsr-science02a-varlabel.do \ </w:t>
      </w:r>
      <w:proofErr w:type="spellStart"/>
      <w:r>
        <w:t>slr</w:t>
      </w:r>
      <w:proofErr w:type="spellEnd"/>
      <w:r>
        <w:t xml:space="preserve"> 18May2009</w:t>
      </w:r>
    </w:p>
    <w:p w14:paraId="64DFEF85" w14:textId="77777777" w:rsidR="00307A5C" w:rsidRDefault="00307A5C" w:rsidP="00307A5C">
      <w:pPr>
        <w:pStyle w:val="output"/>
      </w:pPr>
      <w:r>
        <w:t xml:space="preserve">  5.  </w:t>
      </w:r>
      <w:proofErr w:type="gramStart"/>
      <w:r>
        <w:t>x</w:t>
      </w:r>
      <w:proofErr w:type="gramEnd"/>
      <w:r>
        <w:t>-science3_03.dta \ Science data for ICPSR - revised value labels (temp</w:t>
      </w:r>
    </w:p>
    <w:p w14:paraId="7DF4B0CE" w14:textId="77777777" w:rsidR="00307A5C" w:rsidRDefault="00307A5C" w:rsidP="00307A5C">
      <w:pPr>
        <w:pStyle w:val="output"/>
      </w:pPr>
      <w:r>
        <w:t xml:space="preserve">      </w:t>
      </w:r>
      <w:proofErr w:type="gramStart"/>
      <w:r>
        <w:t>dataset</w:t>
      </w:r>
      <w:proofErr w:type="gramEnd"/>
      <w:r>
        <w:t xml:space="preserve">) \ icpsr-science02b-vallabel.do \ </w:t>
      </w:r>
      <w:proofErr w:type="spellStart"/>
      <w:r>
        <w:t>slr</w:t>
      </w:r>
      <w:proofErr w:type="spellEnd"/>
      <w:r>
        <w:t xml:space="preserve"> 18May2009</w:t>
      </w:r>
    </w:p>
    <w:p w14:paraId="2F2FD9D4" w14:textId="77777777" w:rsidR="00307A5C" w:rsidRDefault="00307A5C" w:rsidP="00307A5C">
      <w:pPr>
        <w:pStyle w:val="output"/>
      </w:pPr>
      <w:r>
        <w:t xml:space="preserve">  6.  </w:t>
      </w:r>
      <w:proofErr w:type="gramStart"/>
      <w:r>
        <w:t>icpsr</w:t>
      </w:r>
      <w:proofErr w:type="gramEnd"/>
      <w:r>
        <w:t xml:space="preserve">_science3.dta \ Biochemist data - version 3, </w:t>
      </w:r>
      <w:proofErr w:type="spellStart"/>
      <w:r>
        <w:t>workflowed</w:t>
      </w:r>
      <w:proofErr w:type="spellEnd"/>
      <w:r>
        <w:t xml:space="preserve"> \</w:t>
      </w:r>
    </w:p>
    <w:p w14:paraId="59C471C1" w14:textId="77777777" w:rsidR="00307A5C" w:rsidRDefault="00307A5C" w:rsidP="00307A5C">
      <w:pPr>
        <w:pStyle w:val="output"/>
      </w:pPr>
      <w:r>
        <w:t xml:space="preserve">      </w:t>
      </w:r>
      <w:proofErr w:type="gramStart"/>
      <w:r>
        <w:t>icpsr</w:t>
      </w:r>
      <w:proofErr w:type="gramEnd"/>
      <w:r>
        <w:t xml:space="preserve">-science03-dropclones.do \ </w:t>
      </w:r>
      <w:proofErr w:type="spellStart"/>
      <w:r>
        <w:t>slr</w:t>
      </w:r>
      <w:proofErr w:type="spellEnd"/>
      <w:r>
        <w:t xml:space="preserve"> 18May2009</w:t>
      </w:r>
    </w:p>
    <w:p w14:paraId="604CEDDA" w14:textId="77777777" w:rsidR="00307A5C" w:rsidRDefault="00307A5C" w:rsidP="00307A5C">
      <w:pPr>
        <w:pStyle w:val="output"/>
      </w:pPr>
      <w:r>
        <w:t xml:space="preserve">  7.  </w:t>
      </w:r>
      <w:proofErr w:type="gramStart"/>
      <w:r>
        <w:t>icpsr</w:t>
      </w:r>
      <w:proofErr w:type="gramEnd"/>
      <w:r>
        <w:t xml:space="preserve">_scireview3.dta \ Biochemist data for review - version 3, </w:t>
      </w:r>
      <w:proofErr w:type="spellStart"/>
      <w:r>
        <w:t>workflowed</w:t>
      </w:r>
      <w:proofErr w:type="spellEnd"/>
    </w:p>
    <w:p w14:paraId="024D9DE3" w14:textId="77777777" w:rsidR="00307A5C" w:rsidRDefault="00307A5C" w:rsidP="00307A5C">
      <w:pPr>
        <w:pStyle w:val="output"/>
      </w:pPr>
      <w:r>
        <w:t xml:space="preserve">      \ </w:t>
      </w:r>
      <w:proofErr w:type="gramStart"/>
      <w:r>
        <w:t>sci</w:t>
      </w:r>
      <w:proofErr w:type="gramEnd"/>
      <w:r>
        <w:t xml:space="preserve">-review3-support.do \ </w:t>
      </w:r>
      <w:proofErr w:type="spellStart"/>
      <w:r>
        <w:t>slr</w:t>
      </w:r>
      <w:proofErr w:type="spellEnd"/>
      <w:r>
        <w:t xml:space="preserve"> 18May2009</w:t>
      </w:r>
    </w:p>
    <w:p w14:paraId="76AED132" w14:textId="77777777" w:rsidR="00307A5C" w:rsidRDefault="00307A5C" w:rsidP="00307A5C">
      <w:pPr>
        <w:pStyle w:val="output"/>
      </w:pPr>
      <w:r>
        <w:t xml:space="preserve">  8.  </w:t>
      </w:r>
      <w:proofErr w:type="gramStart"/>
      <w:r>
        <w:t>icpsr</w:t>
      </w:r>
      <w:proofErr w:type="gramEnd"/>
      <w:r>
        <w:t xml:space="preserve">_scireview3_slrV2.dta \ Revised biochemist data adding </w:t>
      </w:r>
      <w:proofErr w:type="spellStart"/>
      <w:r>
        <w:t>vars</w:t>
      </w:r>
      <w:proofErr w:type="spellEnd"/>
      <w:r>
        <w:t xml:space="preserve"> </w:t>
      </w:r>
      <w:proofErr w:type="spellStart"/>
      <w:r>
        <w:t>totcit</w:t>
      </w:r>
      <w:proofErr w:type="spellEnd"/>
      <w:r>
        <w:t>,</w:t>
      </w:r>
    </w:p>
    <w:p w14:paraId="2B9C732A" w14:textId="77777777" w:rsidR="00307A5C" w:rsidRDefault="00307A5C" w:rsidP="00307A5C">
      <w:pPr>
        <w:pStyle w:val="output"/>
      </w:pPr>
      <w:r>
        <w:t xml:space="preserve">      </w:t>
      </w:r>
      <w:proofErr w:type="spellStart"/>
      <w:proofErr w:type="gramStart"/>
      <w:r>
        <w:t>phdcat</w:t>
      </w:r>
      <w:proofErr w:type="spellEnd"/>
      <w:proofErr w:type="gramEnd"/>
      <w:r>
        <w:t xml:space="preserve">, </w:t>
      </w:r>
      <w:proofErr w:type="spellStart"/>
      <w:r>
        <w:t>workres</w:t>
      </w:r>
      <w:proofErr w:type="spellEnd"/>
      <w:r>
        <w:t xml:space="preserve">, and workres2 \ wfiu-statastarted.do </w:t>
      </w:r>
      <w:proofErr w:type="spellStart"/>
      <w:r>
        <w:t>slr</w:t>
      </w:r>
      <w:proofErr w:type="spellEnd"/>
      <w:r>
        <w:t xml:space="preserve"> 2011-03-20.</w:t>
      </w:r>
    </w:p>
    <w:p w14:paraId="2BFAD060" w14:textId="77777777" w:rsidR="00307A5C" w:rsidRDefault="00307A5C" w:rsidP="00307A5C">
      <w:pPr>
        <w:pStyle w:val="output"/>
      </w:pPr>
    </w:p>
    <w:p w14:paraId="5018BC9B" w14:textId="77777777" w:rsidR="00307A5C" w:rsidRDefault="00307A5C" w:rsidP="00307A5C">
      <w:pPr>
        <w:pStyle w:val="output"/>
      </w:pPr>
      <w:r>
        <w:t xml:space="preserve">. </w:t>
      </w:r>
      <w:proofErr w:type="gramStart"/>
      <w:r>
        <w:t>note</w:t>
      </w:r>
      <w:proofErr w:type="gramEnd"/>
      <w:r>
        <w:t xml:space="preserve"> </w:t>
      </w:r>
      <w:proofErr w:type="spellStart"/>
      <w:r>
        <w:t>totcit</w:t>
      </w:r>
      <w:proofErr w:type="spellEnd"/>
    </w:p>
    <w:p w14:paraId="600855F5" w14:textId="77777777" w:rsidR="00307A5C" w:rsidRDefault="00307A5C" w:rsidP="00307A5C">
      <w:pPr>
        <w:pStyle w:val="output"/>
      </w:pPr>
    </w:p>
    <w:p w14:paraId="3AD67511" w14:textId="77777777" w:rsidR="00307A5C" w:rsidRDefault="00307A5C" w:rsidP="00307A5C">
      <w:pPr>
        <w:pStyle w:val="output"/>
      </w:pPr>
      <w:proofErr w:type="spellStart"/>
      <w:proofErr w:type="gramStart"/>
      <w:r>
        <w:t>totcit</w:t>
      </w:r>
      <w:proofErr w:type="spellEnd"/>
      <w:proofErr w:type="gramEnd"/>
      <w:r>
        <w:t>:</w:t>
      </w:r>
    </w:p>
    <w:p w14:paraId="5055D794" w14:textId="77777777" w:rsidR="00307A5C" w:rsidRDefault="00307A5C" w:rsidP="00307A5C">
      <w:pPr>
        <w:pStyle w:val="output"/>
      </w:pPr>
      <w:r>
        <w:t xml:space="preserve">  1.  </w:t>
      </w:r>
      <w:proofErr w:type="gramStart"/>
      <w:r>
        <w:t>created</w:t>
      </w:r>
      <w:proofErr w:type="gramEnd"/>
      <w:r>
        <w:t xml:space="preserve"> by adding cit1 cit3 cit6 cit9 \ wfiu-statastarted.do </w:t>
      </w:r>
      <w:proofErr w:type="spellStart"/>
      <w:r>
        <w:t>slr</w:t>
      </w:r>
      <w:proofErr w:type="spellEnd"/>
    </w:p>
    <w:p w14:paraId="755809C4" w14:textId="6BC4B1E0" w:rsidR="004A724F" w:rsidRDefault="00307A5C" w:rsidP="00307A5C">
      <w:pPr>
        <w:pStyle w:val="output"/>
      </w:pPr>
      <w:r>
        <w:t xml:space="preserve">      2011-03-20.</w:t>
      </w:r>
    </w:p>
    <w:p w14:paraId="4D7B93C5" w14:textId="77777777" w:rsidR="003914EF" w:rsidRDefault="003914EF" w:rsidP="003914EF">
      <w:pPr>
        <w:pStyle w:val="Heading1"/>
      </w:pPr>
      <w:r>
        <w:t xml:space="preserve">Locals </w:t>
      </w:r>
    </w:p>
    <w:p w14:paraId="18E0D83E" w14:textId="77777777" w:rsidR="003914EF" w:rsidRDefault="00511DC6" w:rsidP="003914EF">
      <w:r>
        <w:t>Locals are analogous to a handle, where you designate an abbreviation to represent a string of text. Locals can be used as tags:</w:t>
      </w:r>
    </w:p>
    <w:p w14:paraId="04D476AD" w14:textId="3092305D" w:rsidR="00863FBC" w:rsidRDefault="00AF561E" w:rsidP="00863FBC">
      <w:pPr>
        <w:pStyle w:val="output"/>
      </w:pPr>
      <w:r w:rsidRPr="00AF561E">
        <w:t xml:space="preserve">. </w:t>
      </w:r>
      <w:proofErr w:type="gramStart"/>
      <w:r w:rsidRPr="00AF561E">
        <w:t>local</w:t>
      </w:r>
      <w:proofErr w:type="gramEnd"/>
      <w:r w:rsidRPr="00AF561E">
        <w:t xml:space="preserve"> tag "</w:t>
      </w:r>
      <w:r w:rsidR="00851C56" w:rsidRPr="00851C56">
        <w:t xml:space="preserve"> </w:t>
      </w:r>
      <w:r w:rsidR="00307A5C">
        <w:t xml:space="preserve">wfiu-statastarted.do </w:t>
      </w:r>
      <w:proofErr w:type="spellStart"/>
      <w:r w:rsidR="00307A5C">
        <w:t>slr</w:t>
      </w:r>
      <w:proofErr w:type="spellEnd"/>
      <w:r w:rsidR="00307A5C">
        <w:t xml:space="preserve"> 2011-03-20</w:t>
      </w:r>
      <w:r w:rsidRPr="00AF561E">
        <w:t>"</w:t>
      </w:r>
    </w:p>
    <w:p w14:paraId="65D98E82" w14:textId="77777777" w:rsidR="00863FBC" w:rsidRDefault="00863FBC" w:rsidP="00863FBC">
      <w:pPr>
        <w:pStyle w:val="output"/>
      </w:pPr>
    </w:p>
    <w:p w14:paraId="663CEBE3" w14:textId="77777777" w:rsidR="00863FBC" w:rsidRDefault="00AF561E" w:rsidP="00863FBC">
      <w:pPr>
        <w:pStyle w:val="output"/>
      </w:pPr>
      <w:r w:rsidRPr="00AF561E">
        <w:t xml:space="preserve">. </w:t>
      </w:r>
      <w:proofErr w:type="gramStart"/>
      <w:r w:rsidRPr="00AF561E">
        <w:t>note</w:t>
      </w:r>
      <w:proofErr w:type="gramEnd"/>
      <w:r w:rsidRPr="00AF561E">
        <w:t xml:space="preserve"> </w:t>
      </w:r>
      <w:proofErr w:type="spellStart"/>
      <w:r w:rsidRPr="00AF561E">
        <w:t>workres</w:t>
      </w:r>
      <w:proofErr w:type="spellEnd"/>
      <w:r w:rsidRPr="00AF561E">
        <w:t>: created from work \ `tag'.</w:t>
      </w:r>
    </w:p>
    <w:p w14:paraId="4A325B6D" w14:textId="77777777" w:rsidR="00863FBC" w:rsidRDefault="00863FBC" w:rsidP="00863FBC">
      <w:pPr>
        <w:pStyle w:val="output"/>
      </w:pPr>
    </w:p>
    <w:p w14:paraId="08EA3706" w14:textId="77777777" w:rsidR="00863FBC" w:rsidRDefault="00AF561E" w:rsidP="00863FBC">
      <w:pPr>
        <w:pStyle w:val="output"/>
      </w:pPr>
      <w:r w:rsidRPr="00AF561E">
        <w:t xml:space="preserve">. </w:t>
      </w:r>
      <w:proofErr w:type="gramStart"/>
      <w:r w:rsidRPr="00AF561E">
        <w:t>note</w:t>
      </w:r>
      <w:proofErr w:type="gramEnd"/>
      <w:r w:rsidRPr="00AF561E">
        <w:t xml:space="preserve"> </w:t>
      </w:r>
      <w:proofErr w:type="spellStart"/>
      <w:r w:rsidRPr="00AF561E">
        <w:t>workres</w:t>
      </w:r>
      <w:proofErr w:type="spellEnd"/>
    </w:p>
    <w:p w14:paraId="1C4D8D2A" w14:textId="77777777" w:rsidR="00863FBC" w:rsidRDefault="00863FBC" w:rsidP="00863FBC">
      <w:pPr>
        <w:pStyle w:val="output"/>
      </w:pPr>
    </w:p>
    <w:p w14:paraId="662D4FA2" w14:textId="77777777" w:rsidR="00863FBC" w:rsidRDefault="00AF561E" w:rsidP="00863FBC">
      <w:pPr>
        <w:pStyle w:val="output"/>
      </w:pPr>
      <w:proofErr w:type="spellStart"/>
      <w:proofErr w:type="gramStart"/>
      <w:r w:rsidRPr="00AF561E">
        <w:t>workres</w:t>
      </w:r>
      <w:proofErr w:type="spellEnd"/>
      <w:proofErr w:type="gramEnd"/>
      <w:r w:rsidRPr="00AF561E">
        <w:t>:</w:t>
      </w:r>
    </w:p>
    <w:p w14:paraId="7354EFB6" w14:textId="6CA497E4" w:rsidR="00863FBC" w:rsidRDefault="00AF561E" w:rsidP="00863FBC">
      <w:pPr>
        <w:pStyle w:val="output"/>
      </w:pPr>
      <w:r w:rsidRPr="00AF561E">
        <w:t xml:space="preserve">  1.  </w:t>
      </w:r>
      <w:proofErr w:type="gramStart"/>
      <w:r w:rsidRPr="00AF561E">
        <w:t>created</w:t>
      </w:r>
      <w:proofErr w:type="gramEnd"/>
      <w:r w:rsidRPr="00AF561E">
        <w:t xml:space="preserve"> from work \ </w:t>
      </w:r>
      <w:r w:rsidR="00307A5C">
        <w:t>wfiu</w:t>
      </w:r>
      <w:r w:rsidRPr="00AF561E">
        <w:t xml:space="preserve">-statastarted.do </w:t>
      </w:r>
      <w:proofErr w:type="spellStart"/>
      <w:r w:rsidRPr="00AF561E">
        <w:t>slr</w:t>
      </w:r>
      <w:proofErr w:type="spellEnd"/>
      <w:r w:rsidRPr="00AF561E">
        <w:t xml:space="preserve"> </w:t>
      </w:r>
      <w:r w:rsidR="00307A5C">
        <w:t>2011-03-20</w:t>
      </w:r>
      <w:r w:rsidRPr="00AF561E">
        <w:t>.</w:t>
      </w:r>
    </w:p>
    <w:p w14:paraId="1C7D0E9B" w14:textId="77777777" w:rsidR="00511DC6" w:rsidRDefault="00511DC6" w:rsidP="00166311">
      <w:pPr>
        <w:pStyle w:val="output"/>
      </w:pPr>
    </w:p>
    <w:p w14:paraId="04A622F5" w14:textId="77777777" w:rsidR="00511DC6" w:rsidRDefault="00511DC6" w:rsidP="00511DC6">
      <w:pPr>
        <w:pStyle w:val="NoSpacing"/>
      </w:pPr>
    </w:p>
    <w:p w14:paraId="7497D1E4" w14:textId="77777777" w:rsidR="00511DC6" w:rsidRDefault="00511DC6" w:rsidP="00511DC6">
      <w:r>
        <w:t xml:space="preserve">In this example, I called my tag </w:t>
      </w:r>
      <w:proofErr w:type="spellStart"/>
      <w:r w:rsidRPr="00244B5A">
        <w:rPr>
          <w:rStyle w:val="in-textstatacommandsChar"/>
        </w:rPr>
        <w:t>tag</w:t>
      </w:r>
      <w:proofErr w:type="spellEnd"/>
      <w:r>
        <w:t xml:space="preserve">, and </w:t>
      </w:r>
      <w:r w:rsidR="00244B5A">
        <w:t xml:space="preserve">am telling </w:t>
      </w:r>
      <w:proofErr w:type="spellStart"/>
      <w:r w:rsidR="00244B5A">
        <w:t>Stata</w:t>
      </w:r>
      <w:proofErr w:type="spellEnd"/>
      <w:r w:rsidR="00244B5A">
        <w:t xml:space="preserve"> that I want </w:t>
      </w:r>
      <w:r w:rsidR="00244B5A" w:rsidRPr="00244B5A">
        <w:rPr>
          <w:rStyle w:val="in-textstatacommandsChar"/>
        </w:rPr>
        <w:t>tag</w:t>
      </w:r>
      <w:r w:rsidR="00244B5A">
        <w:t xml:space="preserve"> to stand for what’s inside the quotation marks. When I create notes for my variables or data, I can quickly type </w:t>
      </w:r>
      <w:r w:rsidR="00244B5A" w:rsidRPr="00244B5A">
        <w:rPr>
          <w:rStyle w:val="in-textstatacommandsChar"/>
        </w:rPr>
        <w:t>`tag’</w:t>
      </w:r>
      <w:r w:rsidR="00244B5A">
        <w:t xml:space="preserve"> to stand for the do-file name, my initials, and the date. Notice that the opening single quote is different from the closing single quote. The opening quote is found above the Tab button on your keyboard (on the same key as the tilde (~)), while the closing quote is the standard single quote (to the left of the Enter button).</w:t>
      </w:r>
    </w:p>
    <w:p w14:paraId="7F5BFD34" w14:textId="77777777" w:rsidR="001E1F61" w:rsidRDefault="001E1F61" w:rsidP="00511DC6"/>
    <w:p w14:paraId="070DAAF5" w14:textId="77777777" w:rsidR="001E1F61" w:rsidRDefault="001E1F61" w:rsidP="00511DC6"/>
    <w:p w14:paraId="32641E3F" w14:textId="77777777" w:rsidR="001E1F61" w:rsidRDefault="001E1F61" w:rsidP="00511DC6"/>
    <w:p w14:paraId="45E914ED" w14:textId="77777777" w:rsidR="00244B5A" w:rsidRDefault="00244B5A" w:rsidP="00511DC6">
      <w:r>
        <w:lastRenderedPageBreak/>
        <w:t>Locals are also used to hold lists of variables. For instance, you can use a local macro to represent the right-hand-side (predictor) variables:</w:t>
      </w:r>
    </w:p>
    <w:p w14:paraId="19D4B13A" w14:textId="77777777" w:rsidR="00244B5A" w:rsidRDefault="00244B5A" w:rsidP="00244B5A">
      <w:pPr>
        <w:pStyle w:val="output"/>
      </w:pPr>
      <w:r>
        <w:t xml:space="preserve">. </w:t>
      </w:r>
      <w:proofErr w:type="gramStart"/>
      <w:r>
        <w:t>local</w:t>
      </w:r>
      <w:proofErr w:type="gramEnd"/>
      <w:r>
        <w:t xml:space="preserve"> </w:t>
      </w:r>
      <w:proofErr w:type="spellStart"/>
      <w:r>
        <w:t>rhs</w:t>
      </w:r>
      <w:proofErr w:type="spellEnd"/>
      <w:r>
        <w:t xml:space="preserve"> "faculty </w:t>
      </w:r>
      <w:proofErr w:type="spellStart"/>
      <w:r>
        <w:t>enrol</w:t>
      </w:r>
      <w:proofErr w:type="spellEnd"/>
      <w:r>
        <w:t xml:space="preserve"> </w:t>
      </w:r>
      <w:proofErr w:type="spellStart"/>
      <w:r>
        <w:t>phd</w:t>
      </w:r>
      <w:proofErr w:type="spellEnd"/>
      <w:r>
        <w:t>"</w:t>
      </w:r>
    </w:p>
    <w:p w14:paraId="0F9FAB7B" w14:textId="77777777" w:rsidR="00244B5A" w:rsidRDefault="00244B5A" w:rsidP="00244B5A">
      <w:pPr>
        <w:pStyle w:val="output"/>
      </w:pPr>
    </w:p>
    <w:p w14:paraId="7B824401" w14:textId="77777777" w:rsidR="00244B5A" w:rsidRDefault="00244B5A" w:rsidP="00244B5A">
      <w:pPr>
        <w:pStyle w:val="output"/>
      </w:pPr>
      <w:r>
        <w:t xml:space="preserve">. </w:t>
      </w:r>
      <w:proofErr w:type="gramStart"/>
      <w:r>
        <w:t>regress</w:t>
      </w:r>
      <w:proofErr w:type="gramEnd"/>
      <w:r>
        <w:t xml:space="preserve"> </w:t>
      </w:r>
      <w:proofErr w:type="spellStart"/>
      <w:r>
        <w:t>totpub</w:t>
      </w:r>
      <w:proofErr w:type="spellEnd"/>
      <w:r>
        <w:t xml:space="preserve"> `</w:t>
      </w:r>
      <w:proofErr w:type="spellStart"/>
      <w:r>
        <w:t>rhs</w:t>
      </w:r>
      <w:proofErr w:type="spellEnd"/>
      <w:r>
        <w:t>'</w:t>
      </w:r>
    </w:p>
    <w:p w14:paraId="4F77CEA7" w14:textId="77777777" w:rsidR="00244B5A" w:rsidRDefault="00244B5A" w:rsidP="00244B5A">
      <w:pPr>
        <w:pStyle w:val="output"/>
      </w:pPr>
    </w:p>
    <w:p w14:paraId="423FB2E9" w14:textId="77777777" w:rsidR="00244B5A" w:rsidRDefault="00244B5A" w:rsidP="00244B5A">
      <w:pPr>
        <w:pStyle w:val="output"/>
      </w:pPr>
      <w:r>
        <w:t xml:space="preserve">      Source </w:t>
      </w:r>
      <w:proofErr w:type="gramStart"/>
      <w:r>
        <w:t>|       SS</w:t>
      </w:r>
      <w:proofErr w:type="gramEnd"/>
      <w:r>
        <w:t xml:space="preserve">       </w:t>
      </w:r>
      <w:proofErr w:type="spellStart"/>
      <w:r>
        <w:t>df</w:t>
      </w:r>
      <w:proofErr w:type="spellEnd"/>
      <w:r>
        <w:t xml:space="preserve">       MS              Number of </w:t>
      </w:r>
      <w:proofErr w:type="spellStart"/>
      <w:r>
        <w:t>obs</w:t>
      </w:r>
      <w:proofErr w:type="spellEnd"/>
      <w:r>
        <w:t xml:space="preserve"> =     264</w:t>
      </w:r>
    </w:p>
    <w:p w14:paraId="20BF711C" w14:textId="77777777" w:rsidR="00244B5A" w:rsidRDefault="00244B5A" w:rsidP="00244B5A">
      <w:pPr>
        <w:pStyle w:val="output"/>
      </w:pPr>
      <w:r>
        <w:t>-------------+-----------------------------</w:t>
      </w:r>
      <w:proofErr w:type="gramStart"/>
      <w:r>
        <w:t>-           F</w:t>
      </w:r>
      <w:proofErr w:type="gramEnd"/>
      <w:r>
        <w:t>(  3,   260) =   10.77</w:t>
      </w:r>
    </w:p>
    <w:p w14:paraId="6B62F831" w14:textId="77777777" w:rsidR="00244B5A" w:rsidRDefault="00244B5A" w:rsidP="00244B5A">
      <w:pPr>
        <w:pStyle w:val="output"/>
      </w:pPr>
      <w:r>
        <w:t xml:space="preserve">       Model </w:t>
      </w:r>
      <w:proofErr w:type="gramStart"/>
      <w:r>
        <w:t>|  3519.43579</w:t>
      </w:r>
      <w:proofErr w:type="gramEnd"/>
      <w:r>
        <w:t xml:space="preserve">     3  1173.14526           </w:t>
      </w:r>
      <w:proofErr w:type="spellStart"/>
      <w:r>
        <w:t>Prob</w:t>
      </w:r>
      <w:proofErr w:type="spellEnd"/>
      <w:r>
        <w:t xml:space="preserve"> &gt; F      =  0.0000</w:t>
      </w:r>
    </w:p>
    <w:p w14:paraId="4ED85268" w14:textId="77777777" w:rsidR="00244B5A" w:rsidRDefault="00244B5A" w:rsidP="00244B5A">
      <w:pPr>
        <w:pStyle w:val="output"/>
      </w:pPr>
      <w:r>
        <w:t xml:space="preserve">    Residual </w:t>
      </w:r>
      <w:proofErr w:type="gramStart"/>
      <w:r>
        <w:t>|  28326.1968</w:t>
      </w:r>
      <w:proofErr w:type="gramEnd"/>
      <w:r>
        <w:t xml:space="preserve">   260  108.946911           R-squared     =  0.1105</w:t>
      </w:r>
    </w:p>
    <w:p w14:paraId="5BDE3B1E" w14:textId="77777777" w:rsidR="00244B5A" w:rsidRDefault="00244B5A" w:rsidP="00244B5A">
      <w:pPr>
        <w:pStyle w:val="output"/>
      </w:pPr>
      <w:r>
        <w:t>-------------+-----------------------------</w:t>
      </w:r>
      <w:proofErr w:type="gramStart"/>
      <w:r>
        <w:t xml:space="preserve">-           </w:t>
      </w:r>
      <w:proofErr w:type="spellStart"/>
      <w:r>
        <w:t>Adj</w:t>
      </w:r>
      <w:proofErr w:type="spellEnd"/>
      <w:proofErr w:type="gramEnd"/>
      <w:r>
        <w:t xml:space="preserve"> R-squared =  0.1003</w:t>
      </w:r>
    </w:p>
    <w:p w14:paraId="778ED7D8" w14:textId="77777777" w:rsidR="00244B5A" w:rsidRDefault="00244B5A" w:rsidP="00244B5A">
      <w:pPr>
        <w:pStyle w:val="output"/>
      </w:pPr>
      <w:r>
        <w:t xml:space="preserve">       Total </w:t>
      </w:r>
      <w:proofErr w:type="gramStart"/>
      <w:r>
        <w:t>|  31845.6326</w:t>
      </w:r>
      <w:proofErr w:type="gramEnd"/>
      <w:r>
        <w:t xml:space="preserve">   263  121.086055           Root MSE      =  10.438</w:t>
      </w:r>
    </w:p>
    <w:p w14:paraId="3DFB7387" w14:textId="77777777" w:rsidR="00244B5A" w:rsidRDefault="00244B5A" w:rsidP="00244B5A">
      <w:pPr>
        <w:pStyle w:val="output"/>
      </w:pPr>
    </w:p>
    <w:p w14:paraId="728BD7D5" w14:textId="77777777" w:rsidR="00244B5A" w:rsidRDefault="00244B5A" w:rsidP="00244B5A">
      <w:pPr>
        <w:pStyle w:val="output"/>
      </w:pPr>
      <w:r>
        <w:t>------------------------------------------------------------------------------</w:t>
      </w:r>
    </w:p>
    <w:p w14:paraId="79E405C1" w14:textId="77777777" w:rsidR="00244B5A" w:rsidRDefault="00244B5A" w:rsidP="00244B5A">
      <w:pPr>
        <w:pStyle w:val="output"/>
      </w:pPr>
      <w:r>
        <w:t xml:space="preserve">      </w:t>
      </w:r>
      <w:proofErr w:type="spellStart"/>
      <w:proofErr w:type="gramStart"/>
      <w:r>
        <w:t>totpub</w:t>
      </w:r>
      <w:proofErr w:type="spellEnd"/>
      <w:proofErr w:type="gramEnd"/>
      <w:r>
        <w:t xml:space="preserve"> |      </w:t>
      </w:r>
      <w:proofErr w:type="spellStart"/>
      <w:r>
        <w:t>Coef</w:t>
      </w:r>
      <w:proofErr w:type="spellEnd"/>
      <w:r>
        <w:t xml:space="preserve">.   Std. Err.      </w:t>
      </w:r>
      <w:proofErr w:type="gramStart"/>
      <w:r>
        <w:t>t</w:t>
      </w:r>
      <w:proofErr w:type="gramEnd"/>
      <w:r>
        <w:t xml:space="preserve">    P&gt;|t|     [95% Conf. Interval]</w:t>
      </w:r>
    </w:p>
    <w:p w14:paraId="3BBDB539" w14:textId="77777777" w:rsidR="00244B5A" w:rsidRDefault="00244B5A" w:rsidP="00244B5A">
      <w:pPr>
        <w:pStyle w:val="output"/>
      </w:pPr>
      <w:r>
        <w:t>-------------+----------------------------------------------------------------</w:t>
      </w:r>
    </w:p>
    <w:p w14:paraId="77DE2C23" w14:textId="77777777" w:rsidR="00244B5A" w:rsidRDefault="00244B5A" w:rsidP="00244B5A">
      <w:pPr>
        <w:pStyle w:val="output"/>
      </w:pPr>
      <w:r>
        <w:t xml:space="preserve">     </w:t>
      </w:r>
      <w:proofErr w:type="gramStart"/>
      <w:r>
        <w:t>faculty</w:t>
      </w:r>
      <w:proofErr w:type="gramEnd"/>
      <w:r>
        <w:t xml:space="preserve"> |   5.227261   1.297375     4.03   0.000     2.672561     7.78196</w:t>
      </w:r>
    </w:p>
    <w:p w14:paraId="21503227" w14:textId="77777777" w:rsidR="00244B5A" w:rsidRDefault="00244B5A" w:rsidP="00244B5A">
      <w:pPr>
        <w:pStyle w:val="output"/>
      </w:pPr>
      <w:r>
        <w:t xml:space="preserve">       </w:t>
      </w:r>
      <w:proofErr w:type="spellStart"/>
      <w:proofErr w:type="gramStart"/>
      <w:r>
        <w:t>enrol</w:t>
      </w:r>
      <w:proofErr w:type="spellEnd"/>
      <w:proofErr w:type="gramEnd"/>
      <w:r>
        <w:t xml:space="preserve"> |  -1.174879   .4465778    -2.63   0.009    -2.054249   -.2955094</w:t>
      </w:r>
    </w:p>
    <w:p w14:paraId="1CA0CA54" w14:textId="77777777" w:rsidR="00244B5A" w:rsidRDefault="00244B5A" w:rsidP="00244B5A">
      <w:pPr>
        <w:pStyle w:val="output"/>
      </w:pPr>
      <w:r>
        <w:t xml:space="preserve">         </w:t>
      </w:r>
      <w:proofErr w:type="spellStart"/>
      <w:proofErr w:type="gramStart"/>
      <w:r>
        <w:t>phd</w:t>
      </w:r>
      <w:proofErr w:type="spellEnd"/>
      <w:proofErr w:type="gramEnd"/>
      <w:r>
        <w:t xml:space="preserve"> |   1.506904   .6442493     2.34   0.020     .2382931    2.775514</w:t>
      </w:r>
    </w:p>
    <w:p w14:paraId="5F7EA8EB" w14:textId="77777777" w:rsidR="00244B5A" w:rsidRDefault="00244B5A" w:rsidP="00244B5A">
      <w:pPr>
        <w:pStyle w:val="output"/>
      </w:pPr>
      <w:r>
        <w:t xml:space="preserve">       _</w:t>
      </w:r>
      <w:proofErr w:type="gramStart"/>
      <w:r>
        <w:t>cons</w:t>
      </w:r>
      <w:proofErr w:type="gramEnd"/>
      <w:r>
        <w:t xml:space="preserve"> |   9.982767    3.33341     2.99   0.003     3.418849    16.54668</w:t>
      </w:r>
    </w:p>
    <w:p w14:paraId="19232640" w14:textId="77777777" w:rsidR="00244B5A" w:rsidRDefault="00244B5A" w:rsidP="00244B5A">
      <w:pPr>
        <w:pStyle w:val="output"/>
      </w:pPr>
      <w:r>
        <w:t>------------------------------------------------------------------------------</w:t>
      </w:r>
    </w:p>
    <w:p w14:paraId="747F27C9" w14:textId="77777777" w:rsidR="00244B5A" w:rsidRDefault="00244B5A" w:rsidP="00244B5A"/>
    <w:p w14:paraId="4D262F3F" w14:textId="77777777" w:rsidR="00244B5A" w:rsidRDefault="00982F82" w:rsidP="00244B5A">
      <w:r>
        <w:t xml:space="preserve">If you use the same variables several times throughout your do-file, you can simply type </w:t>
      </w:r>
      <w:r w:rsidRPr="00982F82">
        <w:rPr>
          <w:rStyle w:val="in-textstatacommandsChar"/>
        </w:rPr>
        <w:t>`</w:t>
      </w:r>
      <w:proofErr w:type="spellStart"/>
      <w:r w:rsidRPr="00982F82">
        <w:rPr>
          <w:rStyle w:val="in-textstatacommandsChar"/>
        </w:rPr>
        <w:t>rhs</w:t>
      </w:r>
      <w:proofErr w:type="spellEnd"/>
      <w:r w:rsidRPr="00982F82">
        <w:rPr>
          <w:rStyle w:val="in-textstatacommandsChar"/>
        </w:rPr>
        <w:t>’</w:t>
      </w:r>
      <w:r>
        <w:t xml:space="preserve"> instead of the whole variable list. Additionally, if you need to change the variable list, you will only need to change it once—in the local.</w:t>
      </w:r>
    </w:p>
    <w:p w14:paraId="4CEF6D03" w14:textId="77777777" w:rsidR="00461270" w:rsidRDefault="00461270" w:rsidP="00244B5A">
      <w:r>
        <w:t xml:space="preserve">At the end of your do-file, don’t forget to close the log file. If you don’t, any work you do after running this do-file will be recorded in </w:t>
      </w:r>
      <w:r w:rsidR="00851C56">
        <w:rPr>
          <w:rStyle w:val="in-textstatacommandsChar"/>
        </w:rPr>
        <w:t>wfiu-</w:t>
      </w:r>
      <w:r w:rsidR="00E94544">
        <w:rPr>
          <w:rStyle w:val="in-textstatacommandsChar"/>
        </w:rPr>
        <w:t>stata</w:t>
      </w:r>
      <w:r w:rsidRPr="00461270">
        <w:rPr>
          <w:rStyle w:val="in-textstatacommandsChar"/>
        </w:rPr>
        <w:t>guide.log</w:t>
      </w:r>
      <w:r>
        <w:t xml:space="preserve">. Then, make sure there is a hard return after the log close command. The easiest way to remember to do this is to type </w:t>
      </w:r>
      <w:r w:rsidRPr="00461270">
        <w:rPr>
          <w:rStyle w:val="in-textstatacommandsChar"/>
        </w:rPr>
        <w:t>exit</w:t>
      </w:r>
      <w:r>
        <w:t xml:space="preserve">. The </w:t>
      </w:r>
      <w:r w:rsidRPr="00461270">
        <w:rPr>
          <w:rStyle w:val="in-textstatacommandsChar"/>
        </w:rPr>
        <w:t>exit</w:t>
      </w:r>
      <w:r>
        <w:t xml:space="preserve"> command tells </w:t>
      </w:r>
      <w:proofErr w:type="spellStart"/>
      <w:r>
        <w:t>Stata</w:t>
      </w:r>
      <w:proofErr w:type="spellEnd"/>
      <w:r>
        <w:t xml:space="preserve"> not to read any further in the do-file:</w:t>
      </w:r>
    </w:p>
    <w:p w14:paraId="1835DFDD" w14:textId="77777777" w:rsidR="00461270" w:rsidRDefault="00461270" w:rsidP="00461270">
      <w:pPr>
        <w:pStyle w:val="output"/>
      </w:pPr>
      <w:r>
        <w:t xml:space="preserve">. </w:t>
      </w:r>
      <w:proofErr w:type="gramStart"/>
      <w:r>
        <w:t>log</w:t>
      </w:r>
      <w:proofErr w:type="gramEnd"/>
      <w:r>
        <w:t xml:space="preserve"> close</w:t>
      </w:r>
    </w:p>
    <w:p w14:paraId="65D9D79B" w14:textId="77777777" w:rsidR="00461270" w:rsidRDefault="00461270" w:rsidP="00461270">
      <w:pPr>
        <w:pStyle w:val="output"/>
      </w:pPr>
      <w:r>
        <w:t xml:space="preserve">       </w:t>
      </w:r>
      <w:proofErr w:type="gramStart"/>
      <w:r>
        <w:t>log</w:t>
      </w:r>
      <w:proofErr w:type="gramEnd"/>
      <w:r>
        <w:t>:  E:\</w:t>
      </w:r>
      <w:r w:rsidR="00851C56">
        <w:t>My Documents\Classes\S751</w:t>
      </w:r>
      <w:r>
        <w:t>\</w:t>
      </w:r>
      <w:r w:rsidR="00851C56">
        <w:t>wfiu</w:t>
      </w:r>
      <w:r>
        <w:t>-</w:t>
      </w:r>
      <w:r w:rsidR="00166311">
        <w:t>stata</w:t>
      </w:r>
      <w:r>
        <w:t>guide.log</w:t>
      </w:r>
    </w:p>
    <w:p w14:paraId="71314998" w14:textId="77777777" w:rsidR="00461270" w:rsidRDefault="00461270" w:rsidP="00461270">
      <w:pPr>
        <w:pStyle w:val="output"/>
      </w:pPr>
      <w:r>
        <w:t xml:space="preserve">  </w:t>
      </w:r>
      <w:proofErr w:type="gramStart"/>
      <w:r>
        <w:t>log</w:t>
      </w:r>
      <w:proofErr w:type="gramEnd"/>
      <w:r>
        <w:t xml:space="preserve"> type:  text</w:t>
      </w:r>
    </w:p>
    <w:p w14:paraId="0AE148D4" w14:textId="71E19208" w:rsidR="00166311" w:rsidRDefault="00461270" w:rsidP="00461270">
      <w:pPr>
        <w:pStyle w:val="output"/>
      </w:pPr>
      <w:r>
        <w:t xml:space="preserve"> </w:t>
      </w:r>
      <w:proofErr w:type="gramStart"/>
      <w:r>
        <w:t>closed</w:t>
      </w:r>
      <w:proofErr w:type="gramEnd"/>
      <w:r>
        <w:t xml:space="preserve"> on:  </w:t>
      </w:r>
      <w:r w:rsidR="00B55C78">
        <w:t>20 Mar</w:t>
      </w:r>
      <w:r w:rsidR="00851C56">
        <w:t xml:space="preserve"> 2011</w:t>
      </w:r>
      <w:r w:rsidR="00166311" w:rsidRPr="00166311">
        <w:t xml:space="preserve">, </w:t>
      </w:r>
      <w:r w:rsidR="00307A5C" w:rsidRPr="00307A5C">
        <w:t>15:33:07</w:t>
      </w:r>
    </w:p>
    <w:p w14:paraId="7FB3A32F" w14:textId="77777777" w:rsidR="00461270" w:rsidRDefault="00461270" w:rsidP="00461270">
      <w:pPr>
        <w:pStyle w:val="output"/>
      </w:pPr>
      <w:r>
        <w:t>-------------------------------------------------------------------------------</w:t>
      </w:r>
    </w:p>
    <w:p w14:paraId="29884ECB" w14:textId="77777777" w:rsidR="00461270" w:rsidRDefault="00461270" w:rsidP="00461270">
      <w:pPr>
        <w:pStyle w:val="output"/>
      </w:pPr>
    </w:p>
    <w:p w14:paraId="6D437A04" w14:textId="77777777" w:rsidR="00461270" w:rsidRDefault="00461270" w:rsidP="00461270">
      <w:pPr>
        <w:pStyle w:val="output"/>
      </w:pPr>
      <w:r>
        <w:t xml:space="preserve">. </w:t>
      </w:r>
      <w:proofErr w:type="gramStart"/>
      <w:r>
        <w:t>exit</w:t>
      </w:r>
      <w:proofErr w:type="gramEnd"/>
    </w:p>
    <w:p w14:paraId="50ACD51A" w14:textId="77777777" w:rsidR="00461270" w:rsidRDefault="00461270" w:rsidP="00461270">
      <w:pPr>
        <w:pStyle w:val="output"/>
      </w:pPr>
    </w:p>
    <w:p w14:paraId="117824C8" w14:textId="77777777" w:rsidR="00461270" w:rsidRDefault="00461270" w:rsidP="00461270">
      <w:pPr>
        <w:pStyle w:val="output"/>
      </w:pPr>
      <w:proofErr w:type="gramStart"/>
      <w:r>
        <w:t>end</w:t>
      </w:r>
      <w:proofErr w:type="gramEnd"/>
      <w:r>
        <w:t xml:space="preserve"> of do-file </w:t>
      </w:r>
    </w:p>
    <w:p w14:paraId="4927DA6E" w14:textId="77777777" w:rsidR="003235B4" w:rsidRDefault="00B85BC4" w:rsidP="00244B5A">
      <w:r>
        <w:rPr>
          <w:noProof/>
        </w:rPr>
        <mc:AlternateContent>
          <mc:Choice Requires="wps">
            <w:drawing>
              <wp:anchor distT="0" distB="0" distL="114300" distR="114300" simplePos="0" relativeHeight="251657215" behindDoc="1" locked="0" layoutInCell="1" allowOverlap="1" wp14:anchorId="6AD9B762" wp14:editId="3D5D19DF">
                <wp:simplePos x="0" y="0"/>
                <wp:positionH relativeFrom="column">
                  <wp:posOffset>-71120</wp:posOffset>
                </wp:positionH>
                <wp:positionV relativeFrom="paragraph">
                  <wp:posOffset>280670</wp:posOffset>
                </wp:positionV>
                <wp:extent cx="5984875" cy="724535"/>
                <wp:effectExtent l="5080" t="1270" r="17145" b="1079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875" cy="724535"/>
                        </a:xfrm>
                        <a:prstGeom prst="rect">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55pt;margin-top:22.1pt;width:471.25pt;height:57.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" fillcolor="#d99594 [1941]"/>
            </w:pict>
          </mc:Fallback>
        </mc:AlternateContent>
      </w:r>
    </w:p>
    <w:p w14:paraId="18F39CA2" w14:textId="77777777" w:rsidR="001E1F61" w:rsidRDefault="001E1F61" w:rsidP="00244B5A">
      <w:r>
        <w:rPr>
          <w:b/>
        </w:rPr>
        <w:t>Note:</w:t>
      </w:r>
      <w:r>
        <w:t xml:space="preserve"> If you would like more detailed information about writing and organizing do-files, naming and labeling variables and values, using locals, and preparing your data for analysis, see </w:t>
      </w:r>
      <w:r>
        <w:rPr>
          <w:i/>
        </w:rPr>
        <w:t>The Workflow of Data Analysis</w:t>
      </w:r>
      <w:r>
        <w:t xml:space="preserve"> </w:t>
      </w:r>
      <w:r>
        <w:rPr>
          <w:i/>
        </w:rPr>
        <w:t xml:space="preserve">Using </w:t>
      </w:r>
      <w:proofErr w:type="spellStart"/>
      <w:r>
        <w:rPr>
          <w:i/>
        </w:rPr>
        <w:t>Stata</w:t>
      </w:r>
      <w:proofErr w:type="spellEnd"/>
      <w:r>
        <w:t xml:space="preserve"> by J. Scott Long.</w:t>
      </w:r>
    </w:p>
    <w:p w14:paraId="54CCB131" w14:textId="77777777" w:rsidR="001E1F61" w:rsidRDefault="001E1F61" w:rsidP="00244B5A"/>
    <w:p w14:paraId="4BB6836F" w14:textId="77777777" w:rsidR="001E1F61" w:rsidRPr="001E1F61" w:rsidRDefault="001E1F61" w:rsidP="00244B5A"/>
    <w:p w14:paraId="33DD22F9" w14:textId="77777777" w:rsidR="00A94068" w:rsidRPr="0019790E" w:rsidRDefault="00A94068" w:rsidP="00A94068">
      <w:pPr>
        <w:spacing w:after="0"/>
        <w:rPr>
          <w:vanish/>
          <w:color w:val="95B3D7" w:themeColor="accent1" w:themeTint="99"/>
        </w:rPr>
      </w:pPr>
      <w:r w:rsidRPr="0019790E">
        <w:rPr>
          <w:vanish/>
          <w:color w:val="95B3D7" w:themeColor="accent1" w:themeTint="99"/>
        </w:rPr>
        <w:t xml:space="preserve">File version: </w:t>
      </w:r>
      <w:r w:rsidR="008B70BE" w:rsidRPr="008B70BE">
        <w:rPr>
          <w:vanish/>
          <w:color w:val="95B3D7" w:themeColor="accent1" w:themeTint="99"/>
        </w:rPr>
        <w:t>ICDA2009 Stata Started GuideV</w:t>
      </w:r>
      <w:r w:rsidR="00E46DEF">
        <w:rPr>
          <w:vanish/>
          <w:color w:val="95B3D7" w:themeColor="accent1" w:themeTint="99"/>
        </w:rPr>
        <w:t>3</w:t>
      </w:r>
      <w:r w:rsidR="008B70BE" w:rsidRPr="008B70BE">
        <w:rPr>
          <w:vanish/>
          <w:color w:val="95B3D7" w:themeColor="accent1" w:themeTint="99"/>
        </w:rPr>
        <w:t>.docx</w:t>
      </w:r>
    </w:p>
    <w:p w14:paraId="459388A4" w14:textId="77777777" w:rsidR="003235B4" w:rsidRPr="00A94068" w:rsidRDefault="003235B4" w:rsidP="00244B5A">
      <w:pPr>
        <w:rPr>
          <w:i/>
          <w:sz w:val="18"/>
          <w:szCs w:val="18"/>
        </w:rPr>
      </w:pPr>
      <w:r w:rsidRPr="00A94068">
        <w:rPr>
          <w:i/>
          <w:sz w:val="18"/>
          <w:szCs w:val="18"/>
        </w:rPr>
        <w:t xml:space="preserve">Last revised: </w:t>
      </w:r>
      <w:r w:rsidR="008B70BE">
        <w:rPr>
          <w:i/>
          <w:sz w:val="18"/>
          <w:szCs w:val="18"/>
        </w:rPr>
        <w:t>20</w:t>
      </w:r>
      <w:r w:rsidR="00851C56">
        <w:rPr>
          <w:i/>
          <w:sz w:val="18"/>
          <w:szCs w:val="18"/>
        </w:rPr>
        <w:t>11-03-20</w:t>
      </w:r>
    </w:p>
    <w:sectPr w:rsidR="003235B4" w:rsidRPr="00A94068" w:rsidSect="00754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9A43B" w14:textId="77777777" w:rsidR="00851C56" w:rsidRDefault="00851C56" w:rsidP="003235B4">
      <w:pPr>
        <w:spacing w:after="0" w:line="240" w:lineRule="auto"/>
      </w:pPr>
      <w:r>
        <w:separator/>
      </w:r>
    </w:p>
  </w:endnote>
  <w:endnote w:type="continuationSeparator" w:id="0">
    <w:p w14:paraId="3F0B39B5" w14:textId="77777777" w:rsidR="00851C56" w:rsidRDefault="00851C56" w:rsidP="0032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91BA" w14:textId="77777777" w:rsidR="00851C56" w:rsidRDefault="00851C56" w:rsidP="003235B4">
    <w:pPr>
      <w:jc w:val="right"/>
    </w:pPr>
    <w:r>
      <w:tab/>
    </w:r>
    <w:r>
      <w:tab/>
    </w:r>
    <w:r>
      <w:rPr>
        <w:rFonts w:ascii="Arial" w:hAnsi="Arial"/>
        <w:sz w:val="18"/>
      </w:rPr>
      <w:t xml:space="preserve">S751 Managing Statistical Research: Getting Started Using </w:t>
    </w:r>
    <w:proofErr w:type="spellStart"/>
    <w:r>
      <w:rPr>
        <w:rFonts w:ascii="Arial" w:hAnsi="Arial"/>
        <w:sz w:val="18"/>
      </w:rPr>
      <w:t>Stata</w:t>
    </w:r>
    <w:proofErr w:type="spellEnd"/>
    <w:r>
      <w:rPr>
        <w:rFonts w:ascii="Arial" w:hAnsi="Arial"/>
        <w:sz w:val="18"/>
      </w:rPr>
      <w:t xml:space="preserve"> – March 2011 – 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80DDD">
      <w:rPr>
        <w:rFonts w:ascii="Arial" w:hAnsi="Arial"/>
        <w:noProof/>
        <w:sz w:val="18"/>
      </w:rPr>
      <w:t>28</w:t>
    </w:r>
    <w:r>
      <w:rP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64FD0" w14:textId="77777777" w:rsidR="00851C56" w:rsidRDefault="00851C56" w:rsidP="003235B4">
      <w:pPr>
        <w:spacing w:after="0" w:line="240" w:lineRule="auto"/>
      </w:pPr>
      <w:r>
        <w:separator/>
      </w:r>
    </w:p>
  </w:footnote>
  <w:footnote w:type="continuationSeparator" w:id="0">
    <w:p w14:paraId="47219DB0" w14:textId="77777777" w:rsidR="00851C56" w:rsidRDefault="00851C56" w:rsidP="003235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443E"/>
    <w:multiLevelType w:val="hybridMultilevel"/>
    <w:tmpl w:val="160C3624"/>
    <w:lvl w:ilvl="0" w:tplc="517466B8">
      <w:start w:val="1"/>
      <w:numFmt w:val="decimal"/>
      <w:lvlText w:val="%1&gt;"/>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7E544232"/>
    <w:multiLevelType w:val="hybridMultilevel"/>
    <w:tmpl w:val="8EDCEF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0">
      <o:colormenu v:ext="edit" fillcolor="none [1941]"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56"/>
    <w:rsid w:val="00003818"/>
    <w:rsid w:val="000445B2"/>
    <w:rsid w:val="000466FF"/>
    <w:rsid w:val="00047397"/>
    <w:rsid w:val="00080DDD"/>
    <w:rsid w:val="000A14EF"/>
    <w:rsid w:val="000D795F"/>
    <w:rsid w:val="000D7F13"/>
    <w:rsid w:val="000E0AC1"/>
    <w:rsid w:val="00101F44"/>
    <w:rsid w:val="00112411"/>
    <w:rsid w:val="00125CBF"/>
    <w:rsid w:val="00163069"/>
    <w:rsid w:val="00166311"/>
    <w:rsid w:val="00182067"/>
    <w:rsid w:val="0019790E"/>
    <w:rsid w:val="001B42F2"/>
    <w:rsid w:val="001C27DB"/>
    <w:rsid w:val="001E1F61"/>
    <w:rsid w:val="002007B6"/>
    <w:rsid w:val="00244B5A"/>
    <w:rsid w:val="00275162"/>
    <w:rsid w:val="0028512C"/>
    <w:rsid w:val="002872C4"/>
    <w:rsid w:val="00297837"/>
    <w:rsid w:val="002B1A26"/>
    <w:rsid w:val="002F0C84"/>
    <w:rsid w:val="002F208F"/>
    <w:rsid w:val="003045FF"/>
    <w:rsid w:val="00306AD0"/>
    <w:rsid w:val="00307A5C"/>
    <w:rsid w:val="003235B4"/>
    <w:rsid w:val="00337C4C"/>
    <w:rsid w:val="00360668"/>
    <w:rsid w:val="003914EF"/>
    <w:rsid w:val="00395BF8"/>
    <w:rsid w:val="003B0F95"/>
    <w:rsid w:val="003B4F00"/>
    <w:rsid w:val="0040294E"/>
    <w:rsid w:val="00461270"/>
    <w:rsid w:val="004A724F"/>
    <w:rsid w:val="004B0232"/>
    <w:rsid w:val="004D2235"/>
    <w:rsid w:val="00501E74"/>
    <w:rsid w:val="00511DC6"/>
    <w:rsid w:val="00526F91"/>
    <w:rsid w:val="005325D3"/>
    <w:rsid w:val="00562FC5"/>
    <w:rsid w:val="00564D29"/>
    <w:rsid w:val="00574DDE"/>
    <w:rsid w:val="00590D8D"/>
    <w:rsid w:val="005C7EDD"/>
    <w:rsid w:val="005E47DC"/>
    <w:rsid w:val="006032D1"/>
    <w:rsid w:val="0060368A"/>
    <w:rsid w:val="00613449"/>
    <w:rsid w:val="00690BF0"/>
    <w:rsid w:val="006945DB"/>
    <w:rsid w:val="006C44EA"/>
    <w:rsid w:val="006C63FD"/>
    <w:rsid w:val="006C6656"/>
    <w:rsid w:val="006D0942"/>
    <w:rsid w:val="00740B7E"/>
    <w:rsid w:val="00754D7B"/>
    <w:rsid w:val="00754E55"/>
    <w:rsid w:val="007A2132"/>
    <w:rsid w:val="007E54FB"/>
    <w:rsid w:val="00812273"/>
    <w:rsid w:val="00851C56"/>
    <w:rsid w:val="00863FBC"/>
    <w:rsid w:val="00880A5F"/>
    <w:rsid w:val="00890F7F"/>
    <w:rsid w:val="008B70BE"/>
    <w:rsid w:val="009016F1"/>
    <w:rsid w:val="00922B50"/>
    <w:rsid w:val="00936E59"/>
    <w:rsid w:val="00937382"/>
    <w:rsid w:val="0094206C"/>
    <w:rsid w:val="00950C85"/>
    <w:rsid w:val="00950E01"/>
    <w:rsid w:val="009636C3"/>
    <w:rsid w:val="00982F82"/>
    <w:rsid w:val="009957C4"/>
    <w:rsid w:val="009B5670"/>
    <w:rsid w:val="009D1038"/>
    <w:rsid w:val="00A04702"/>
    <w:rsid w:val="00A26722"/>
    <w:rsid w:val="00A55CF6"/>
    <w:rsid w:val="00A6309D"/>
    <w:rsid w:val="00A814AD"/>
    <w:rsid w:val="00A83D6D"/>
    <w:rsid w:val="00A840D6"/>
    <w:rsid w:val="00A94068"/>
    <w:rsid w:val="00AA690C"/>
    <w:rsid w:val="00AA6AA5"/>
    <w:rsid w:val="00AB4C39"/>
    <w:rsid w:val="00AF561E"/>
    <w:rsid w:val="00B1539A"/>
    <w:rsid w:val="00B17909"/>
    <w:rsid w:val="00B4490B"/>
    <w:rsid w:val="00B55C78"/>
    <w:rsid w:val="00B63E59"/>
    <w:rsid w:val="00B70810"/>
    <w:rsid w:val="00B85BC4"/>
    <w:rsid w:val="00BA3C74"/>
    <w:rsid w:val="00BD021A"/>
    <w:rsid w:val="00C65689"/>
    <w:rsid w:val="00C67EF0"/>
    <w:rsid w:val="00C73D2B"/>
    <w:rsid w:val="00C75066"/>
    <w:rsid w:val="00C801D0"/>
    <w:rsid w:val="00C92AD6"/>
    <w:rsid w:val="00CA1C6C"/>
    <w:rsid w:val="00CB3E71"/>
    <w:rsid w:val="00CD42FA"/>
    <w:rsid w:val="00CE1E77"/>
    <w:rsid w:val="00D1398F"/>
    <w:rsid w:val="00D246F0"/>
    <w:rsid w:val="00D4002E"/>
    <w:rsid w:val="00D61565"/>
    <w:rsid w:val="00D76B30"/>
    <w:rsid w:val="00DB2946"/>
    <w:rsid w:val="00DC00E1"/>
    <w:rsid w:val="00DD4C71"/>
    <w:rsid w:val="00DD7343"/>
    <w:rsid w:val="00DE02A8"/>
    <w:rsid w:val="00DF0455"/>
    <w:rsid w:val="00DF52C4"/>
    <w:rsid w:val="00E15C16"/>
    <w:rsid w:val="00E46DEF"/>
    <w:rsid w:val="00E46F9B"/>
    <w:rsid w:val="00E61E59"/>
    <w:rsid w:val="00E80181"/>
    <w:rsid w:val="00E81F1D"/>
    <w:rsid w:val="00E830E8"/>
    <w:rsid w:val="00E922D3"/>
    <w:rsid w:val="00E94544"/>
    <w:rsid w:val="00EA0D2E"/>
    <w:rsid w:val="00EA14A8"/>
    <w:rsid w:val="00ED3D8D"/>
    <w:rsid w:val="00EE4636"/>
    <w:rsid w:val="00EF0B25"/>
    <w:rsid w:val="00F20274"/>
    <w:rsid w:val="00F23A49"/>
    <w:rsid w:val="00F26BE6"/>
    <w:rsid w:val="00F40F00"/>
    <w:rsid w:val="00F77F91"/>
    <w:rsid w:val="00FC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1941]" strokecolor="red"/>
    </o:shapedefaults>
    <o:shapelayout v:ext="edit">
      <o:idmap v:ext="edit" data="1"/>
    </o:shapelayout>
  </w:shapeDefaults>
  <w:decimalSymbol w:val="."/>
  <w:listSeparator w:val=","/>
  <w14:docId w14:val="039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55"/>
  </w:style>
  <w:style w:type="paragraph" w:styleId="Heading1">
    <w:name w:val="heading 1"/>
    <w:basedOn w:val="Normal"/>
    <w:next w:val="Normal"/>
    <w:link w:val="Heading1Char"/>
    <w:uiPriority w:val="9"/>
    <w:qFormat/>
    <w:rsid w:val="006C6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3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6656"/>
    <w:pPr>
      <w:spacing w:after="0" w:line="240" w:lineRule="auto"/>
    </w:pPr>
  </w:style>
  <w:style w:type="character" w:customStyle="1" w:styleId="Heading1Char">
    <w:name w:val="Heading 1 Char"/>
    <w:basedOn w:val="DefaultParagraphFont"/>
    <w:link w:val="Heading1"/>
    <w:uiPriority w:val="9"/>
    <w:rsid w:val="006C665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6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6"/>
    <w:rPr>
      <w:rFonts w:ascii="Tahoma" w:hAnsi="Tahoma" w:cs="Tahoma"/>
      <w:sz w:val="16"/>
      <w:szCs w:val="16"/>
    </w:rPr>
  </w:style>
  <w:style w:type="paragraph" w:styleId="ListParagraph">
    <w:name w:val="List Paragraph"/>
    <w:basedOn w:val="Normal"/>
    <w:uiPriority w:val="34"/>
    <w:qFormat/>
    <w:rsid w:val="00E61E59"/>
    <w:pPr>
      <w:ind w:left="720"/>
      <w:contextualSpacing/>
    </w:pPr>
  </w:style>
  <w:style w:type="character" w:styleId="CommentReference">
    <w:name w:val="annotation reference"/>
    <w:basedOn w:val="DefaultParagraphFont"/>
    <w:uiPriority w:val="99"/>
    <w:semiHidden/>
    <w:unhideWhenUsed/>
    <w:rsid w:val="00DD4C71"/>
    <w:rPr>
      <w:sz w:val="16"/>
      <w:szCs w:val="16"/>
    </w:rPr>
  </w:style>
  <w:style w:type="paragraph" w:styleId="CommentText">
    <w:name w:val="annotation text"/>
    <w:basedOn w:val="Normal"/>
    <w:link w:val="CommentTextChar"/>
    <w:uiPriority w:val="99"/>
    <w:semiHidden/>
    <w:unhideWhenUsed/>
    <w:rsid w:val="00DD4C71"/>
    <w:pPr>
      <w:spacing w:line="240" w:lineRule="auto"/>
    </w:pPr>
    <w:rPr>
      <w:sz w:val="20"/>
      <w:szCs w:val="20"/>
    </w:rPr>
  </w:style>
  <w:style w:type="character" w:customStyle="1" w:styleId="CommentTextChar">
    <w:name w:val="Comment Text Char"/>
    <w:basedOn w:val="DefaultParagraphFont"/>
    <w:link w:val="CommentText"/>
    <w:uiPriority w:val="99"/>
    <w:semiHidden/>
    <w:rsid w:val="00DD4C71"/>
    <w:rPr>
      <w:sz w:val="20"/>
      <w:szCs w:val="20"/>
    </w:rPr>
  </w:style>
  <w:style w:type="paragraph" w:styleId="CommentSubject">
    <w:name w:val="annotation subject"/>
    <w:basedOn w:val="CommentText"/>
    <w:next w:val="CommentText"/>
    <w:link w:val="CommentSubjectChar"/>
    <w:uiPriority w:val="99"/>
    <w:semiHidden/>
    <w:unhideWhenUsed/>
    <w:rsid w:val="00DD4C71"/>
    <w:rPr>
      <w:b/>
      <w:bCs/>
    </w:rPr>
  </w:style>
  <w:style w:type="character" w:customStyle="1" w:styleId="CommentSubjectChar">
    <w:name w:val="Comment Subject Char"/>
    <w:basedOn w:val="CommentTextChar"/>
    <w:link w:val="CommentSubject"/>
    <w:uiPriority w:val="99"/>
    <w:semiHidden/>
    <w:rsid w:val="00DD4C71"/>
    <w:rPr>
      <w:b/>
      <w:bCs/>
      <w:sz w:val="20"/>
      <w:szCs w:val="20"/>
    </w:rPr>
  </w:style>
  <w:style w:type="paragraph" w:customStyle="1" w:styleId="output">
    <w:name w:val="output"/>
    <w:basedOn w:val="NoSpacing"/>
    <w:link w:val="outputChar"/>
    <w:qFormat/>
    <w:rsid w:val="00C92AD6"/>
    <w:pPr>
      <w:ind w:left="720"/>
    </w:pPr>
    <w:rPr>
      <w:rFonts w:ascii="Courier New" w:hAnsi="Courier New" w:cs="Courier New"/>
      <w:sz w:val="18"/>
      <w:szCs w:val="18"/>
    </w:rPr>
  </w:style>
  <w:style w:type="character" w:customStyle="1" w:styleId="NoSpacingChar">
    <w:name w:val="No Spacing Char"/>
    <w:basedOn w:val="DefaultParagraphFont"/>
    <w:link w:val="NoSpacing"/>
    <w:uiPriority w:val="1"/>
    <w:rsid w:val="00C92AD6"/>
  </w:style>
  <w:style w:type="character" w:customStyle="1" w:styleId="outputChar">
    <w:name w:val="output Char"/>
    <w:basedOn w:val="NoSpacingChar"/>
    <w:link w:val="output"/>
    <w:rsid w:val="00C92AD6"/>
    <w:rPr>
      <w:rFonts w:ascii="Courier New" w:hAnsi="Courier New" w:cs="Courier New"/>
      <w:sz w:val="18"/>
      <w:szCs w:val="18"/>
    </w:rPr>
  </w:style>
  <w:style w:type="paragraph" w:styleId="Title">
    <w:name w:val="Title"/>
    <w:basedOn w:val="Normal"/>
    <w:next w:val="Normal"/>
    <w:link w:val="TitleChar"/>
    <w:uiPriority w:val="10"/>
    <w:qFormat/>
    <w:rsid w:val="003B0F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0F9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81F1D"/>
    <w:rPr>
      <w:color w:val="0000FF" w:themeColor="hyperlink"/>
      <w:u w:val="single"/>
    </w:rPr>
  </w:style>
  <w:style w:type="paragraph" w:customStyle="1" w:styleId="in-textstatacommands">
    <w:name w:val="in-text stata commands"/>
    <w:link w:val="in-textstatacommandsChar"/>
    <w:qFormat/>
    <w:rsid w:val="00360668"/>
    <w:rPr>
      <w:rFonts w:ascii="Courier New" w:hAnsi="Courier New"/>
    </w:rPr>
  </w:style>
  <w:style w:type="character" w:customStyle="1" w:styleId="Heading2Char">
    <w:name w:val="Heading 2 Char"/>
    <w:basedOn w:val="DefaultParagraphFont"/>
    <w:link w:val="Heading2"/>
    <w:uiPriority w:val="9"/>
    <w:rsid w:val="00047397"/>
    <w:rPr>
      <w:rFonts w:asciiTheme="majorHAnsi" w:eastAsiaTheme="majorEastAsia" w:hAnsiTheme="majorHAnsi" w:cstheme="majorBidi"/>
      <w:b/>
      <w:bCs/>
      <w:color w:val="4F81BD" w:themeColor="accent1"/>
      <w:sz w:val="26"/>
      <w:szCs w:val="26"/>
    </w:rPr>
  </w:style>
  <w:style w:type="character" w:customStyle="1" w:styleId="in-textstatacommandsChar">
    <w:name w:val="in-text stata commands Char"/>
    <w:basedOn w:val="DefaultParagraphFont"/>
    <w:link w:val="in-textstatacommands"/>
    <w:rsid w:val="00360668"/>
    <w:rPr>
      <w:rFonts w:ascii="Courier New" w:hAnsi="Courier New"/>
    </w:rPr>
  </w:style>
  <w:style w:type="paragraph" w:styleId="Header">
    <w:name w:val="header"/>
    <w:basedOn w:val="Normal"/>
    <w:link w:val="HeaderChar"/>
    <w:uiPriority w:val="99"/>
    <w:unhideWhenUsed/>
    <w:rsid w:val="00323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B4"/>
  </w:style>
  <w:style w:type="paragraph" w:styleId="Footer">
    <w:name w:val="footer"/>
    <w:basedOn w:val="Normal"/>
    <w:link w:val="FooterChar"/>
    <w:uiPriority w:val="99"/>
    <w:unhideWhenUsed/>
    <w:rsid w:val="00323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B4"/>
  </w:style>
  <w:style w:type="paragraph" w:styleId="Revision">
    <w:name w:val="Revision"/>
    <w:hidden/>
    <w:uiPriority w:val="99"/>
    <w:semiHidden/>
    <w:rsid w:val="00E46DE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55"/>
  </w:style>
  <w:style w:type="paragraph" w:styleId="Heading1">
    <w:name w:val="heading 1"/>
    <w:basedOn w:val="Normal"/>
    <w:next w:val="Normal"/>
    <w:link w:val="Heading1Char"/>
    <w:uiPriority w:val="9"/>
    <w:qFormat/>
    <w:rsid w:val="006C6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3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6656"/>
    <w:pPr>
      <w:spacing w:after="0" w:line="240" w:lineRule="auto"/>
    </w:pPr>
  </w:style>
  <w:style w:type="character" w:customStyle="1" w:styleId="Heading1Char">
    <w:name w:val="Heading 1 Char"/>
    <w:basedOn w:val="DefaultParagraphFont"/>
    <w:link w:val="Heading1"/>
    <w:uiPriority w:val="9"/>
    <w:rsid w:val="006C665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6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6"/>
    <w:rPr>
      <w:rFonts w:ascii="Tahoma" w:hAnsi="Tahoma" w:cs="Tahoma"/>
      <w:sz w:val="16"/>
      <w:szCs w:val="16"/>
    </w:rPr>
  </w:style>
  <w:style w:type="paragraph" w:styleId="ListParagraph">
    <w:name w:val="List Paragraph"/>
    <w:basedOn w:val="Normal"/>
    <w:uiPriority w:val="34"/>
    <w:qFormat/>
    <w:rsid w:val="00E61E59"/>
    <w:pPr>
      <w:ind w:left="720"/>
      <w:contextualSpacing/>
    </w:pPr>
  </w:style>
  <w:style w:type="character" w:styleId="CommentReference">
    <w:name w:val="annotation reference"/>
    <w:basedOn w:val="DefaultParagraphFont"/>
    <w:uiPriority w:val="99"/>
    <w:semiHidden/>
    <w:unhideWhenUsed/>
    <w:rsid w:val="00DD4C71"/>
    <w:rPr>
      <w:sz w:val="16"/>
      <w:szCs w:val="16"/>
    </w:rPr>
  </w:style>
  <w:style w:type="paragraph" w:styleId="CommentText">
    <w:name w:val="annotation text"/>
    <w:basedOn w:val="Normal"/>
    <w:link w:val="CommentTextChar"/>
    <w:uiPriority w:val="99"/>
    <w:semiHidden/>
    <w:unhideWhenUsed/>
    <w:rsid w:val="00DD4C71"/>
    <w:pPr>
      <w:spacing w:line="240" w:lineRule="auto"/>
    </w:pPr>
    <w:rPr>
      <w:sz w:val="20"/>
      <w:szCs w:val="20"/>
    </w:rPr>
  </w:style>
  <w:style w:type="character" w:customStyle="1" w:styleId="CommentTextChar">
    <w:name w:val="Comment Text Char"/>
    <w:basedOn w:val="DefaultParagraphFont"/>
    <w:link w:val="CommentText"/>
    <w:uiPriority w:val="99"/>
    <w:semiHidden/>
    <w:rsid w:val="00DD4C71"/>
    <w:rPr>
      <w:sz w:val="20"/>
      <w:szCs w:val="20"/>
    </w:rPr>
  </w:style>
  <w:style w:type="paragraph" w:styleId="CommentSubject">
    <w:name w:val="annotation subject"/>
    <w:basedOn w:val="CommentText"/>
    <w:next w:val="CommentText"/>
    <w:link w:val="CommentSubjectChar"/>
    <w:uiPriority w:val="99"/>
    <w:semiHidden/>
    <w:unhideWhenUsed/>
    <w:rsid w:val="00DD4C71"/>
    <w:rPr>
      <w:b/>
      <w:bCs/>
    </w:rPr>
  </w:style>
  <w:style w:type="character" w:customStyle="1" w:styleId="CommentSubjectChar">
    <w:name w:val="Comment Subject Char"/>
    <w:basedOn w:val="CommentTextChar"/>
    <w:link w:val="CommentSubject"/>
    <w:uiPriority w:val="99"/>
    <w:semiHidden/>
    <w:rsid w:val="00DD4C71"/>
    <w:rPr>
      <w:b/>
      <w:bCs/>
      <w:sz w:val="20"/>
      <w:szCs w:val="20"/>
    </w:rPr>
  </w:style>
  <w:style w:type="paragraph" w:customStyle="1" w:styleId="output">
    <w:name w:val="output"/>
    <w:basedOn w:val="NoSpacing"/>
    <w:link w:val="outputChar"/>
    <w:qFormat/>
    <w:rsid w:val="00C92AD6"/>
    <w:pPr>
      <w:ind w:left="720"/>
    </w:pPr>
    <w:rPr>
      <w:rFonts w:ascii="Courier New" w:hAnsi="Courier New" w:cs="Courier New"/>
      <w:sz w:val="18"/>
      <w:szCs w:val="18"/>
    </w:rPr>
  </w:style>
  <w:style w:type="character" w:customStyle="1" w:styleId="NoSpacingChar">
    <w:name w:val="No Spacing Char"/>
    <w:basedOn w:val="DefaultParagraphFont"/>
    <w:link w:val="NoSpacing"/>
    <w:uiPriority w:val="1"/>
    <w:rsid w:val="00C92AD6"/>
  </w:style>
  <w:style w:type="character" w:customStyle="1" w:styleId="outputChar">
    <w:name w:val="output Char"/>
    <w:basedOn w:val="NoSpacingChar"/>
    <w:link w:val="output"/>
    <w:rsid w:val="00C92AD6"/>
    <w:rPr>
      <w:rFonts w:ascii="Courier New" w:hAnsi="Courier New" w:cs="Courier New"/>
      <w:sz w:val="18"/>
      <w:szCs w:val="18"/>
    </w:rPr>
  </w:style>
  <w:style w:type="paragraph" w:styleId="Title">
    <w:name w:val="Title"/>
    <w:basedOn w:val="Normal"/>
    <w:next w:val="Normal"/>
    <w:link w:val="TitleChar"/>
    <w:uiPriority w:val="10"/>
    <w:qFormat/>
    <w:rsid w:val="003B0F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0F9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81F1D"/>
    <w:rPr>
      <w:color w:val="0000FF" w:themeColor="hyperlink"/>
      <w:u w:val="single"/>
    </w:rPr>
  </w:style>
  <w:style w:type="paragraph" w:customStyle="1" w:styleId="in-textstatacommands">
    <w:name w:val="in-text stata commands"/>
    <w:link w:val="in-textstatacommandsChar"/>
    <w:qFormat/>
    <w:rsid w:val="00360668"/>
    <w:rPr>
      <w:rFonts w:ascii="Courier New" w:hAnsi="Courier New"/>
    </w:rPr>
  </w:style>
  <w:style w:type="character" w:customStyle="1" w:styleId="Heading2Char">
    <w:name w:val="Heading 2 Char"/>
    <w:basedOn w:val="DefaultParagraphFont"/>
    <w:link w:val="Heading2"/>
    <w:uiPriority w:val="9"/>
    <w:rsid w:val="00047397"/>
    <w:rPr>
      <w:rFonts w:asciiTheme="majorHAnsi" w:eastAsiaTheme="majorEastAsia" w:hAnsiTheme="majorHAnsi" w:cstheme="majorBidi"/>
      <w:b/>
      <w:bCs/>
      <w:color w:val="4F81BD" w:themeColor="accent1"/>
      <w:sz w:val="26"/>
      <w:szCs w:val="26"/>
    </w:rPr>
  </w:style>
  <w:style w:type="character" w:customStyle="1" w:styleId="in-textstatacommandsChar">
    <w:name w:val="in-text stata commands Char"/>
    <w:basedOn w:val="DefaultParagraphFont"/>
    <w:link w:val="in-textstatacommands"/>
    <w:rsid w:val="00360668"/>
    <w:rPr>
      <w:rFonts w:ascii="Courier New" w:hAnsi="Courier New"/>
    </w:rPr>
  </w:style>
  <w:style w:type="paragraph" w:styleId="Header">
    <w:name w:val="header"/>
    <w:basedOn w:val="Normal"/>
    <w:link w:val="HeaderChar"/>
    <w:uiPriority w:val="99"/>
    <w:unhideWhenUsed/>
    <w:rsid w:val="00323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B4"/>
  </w:style>
  <w:style w:type="paragraph" w:styleId="Footer">
    <w:name w:val="footer"/>
    <w:basedOn w:val="Normal"/>
    <w:link w:val="FooterChar"/>
    <w:uiPriority w:val="99"/>
    <w:unhideWhenUsed/>
    <w:rsid w:val="00323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B4"/>
  </w:style>
  <w:style w:type="paragraph" w:styleId="Revision">
    <w:name w:val="Revision"/>
    <w:hidden/>
    <w:uiPriority w:val="99"/>
    <w:semiHidden/>
    <w:rsid w:val="00E46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0.png"/><Relationship Id="rId21" Type="http://schemas.openxmlformats.org/officeDocument/2006/relationships/image" Target="media/image11.emf"/><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hyperlink" Target="http://www.indiana.edu/~jslsoc/spost.htm" TargetMode="External"/><Relationship Id="rId15" Type="http://schemas.openxmlformats.org/officeDocument/2006/relationships/image" Target="media/image5.png"/><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image" Target="media/image9.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7087</Words>
  <Characters>40399</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Getting Started Using Stata</vt:lpstr>
    </vt:vector>
  </TitlesOfParts>
  <Company>Managing Statistical Research: The Workflow of Data Analysis (SOC-S751)</Company>
  <LinksUpToDate>false</LinksUpToDate>
  <CharactersWithSpaces>47392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Using Stata</dc:title>
  <dc:subject>Shawna Rohrman</dc:subject>
  <dc:creator>Shawna</dc:creator>
  <cp:lastModifiedBy>Shawna Rohrman</cp:lastModifiedBy>
  <cp:revision>9</cp:revision>
  <cp:lastPrinted>2009-05-18T13:05:00Z</cp:lastPrinted>
  <dcterms:created xsi:type="dcterms:W3CDTF">2011-03-20T19:09:00Z</dcterms:created>
  <dcterms:modified xsi:type="dcterms:W3CDTF">2011-03-29T03:08:00Z</dcterms:modified>
</cp:coreProperties>
</file>