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8F5B56" w14:textId="6E000F8D" w:rsidR="00C07BDE" w:rsidRDefault="00C07BDE" w:rsidP="00337B89">
      <w:pPr>
        <w:pStyle w:val="AssignHeader"/>
        <w:rPr>
          <w:sz w:val="22"/>
        </w:rPr>
      </w:pPr>
      <w:bookmarkStart w:id="0" w:name="_GoBack"/>
      <w:bookmarkEnd w:id="0"/>
      <w:r>
        <w:rPr>
          <w:sz w:val="22"/>
        </w:rPr>
        <w:t>Bianca: Did I understand what you intended on the table?</w:t>
      </w:r>
    </w:p>
    <w:p w14:paraId="24AFF1FF" w14:textId="77777777" w:rsidR="00C07BDE" w:rsidRDefault="00C07BDE" w:rsidP="00337B89">
      <w:pPr>
        <w:pStyle w:val="AssignHeader"/>
        <w:rPr>
          <w:sz w:val="22"/>
        </w:rPr>
      </w:pPr>
    </w:p>
    <w:p w14:paraId="06DCEFC9" w14:textId="65AF8FBE" w:rsidR="00230D16" w:rsidRPr="001B3286" w:rsidRDefault="003D78A0" w:rsidP="00337B89">
      <w:pPr>
        <w:pStyle w:val="AssignHeader"/>
        <w:rPr>
          <w:sz w:val="22"/>
        </w:rPr>
      </w:pPr>
      <w:r w:rsidRPr="003D78A0">
        <w:rPr>
          <w:sz w:val="22"/>
        </w:rPr>
        <w:t>503/650 201</w:t>
      </w:r>
      <w:r w:rsidR="00745A22">
        <w:rPr>
          <w:sz w:val="22"/>
        </w:rPr>
        <w:t>6</w:t>
      </w:r>
      <w:r w:rsidRPr="003D78A0">
        <w:rPr>
          <w:sz w:val="22"/>
        </w:rPr>
        <w:t xml:space="preserve">: </w:t>
      </w:r>
      <w:r>
        <w:rPr>
          <w:sz w:val="22"/>
        </w:rPr>
        <w:t>A</w:t>
      </w:r>
      <w:r w:rsidR="00230D16" w:rsidRPr="001B3286">
        <w:rPr>
          <w:sz w:val="22"/>
        </w:rPr>
        <w:t xml:space="preserve">ssignment </w:t>
      </w:r>
      <w:r w:rsidR="00637BE5" w:rsidRPr="001B3286">
        <w:rPr>
          <w:sz w:val="22"/>
        </w:rPr>
        <w:t>3</w:t>
      </w:r>
      <w:r w:rsidR="00337B89" w:rsidRPr="001B3286">
        <w:rPr>
          <w:sz w:val="22"/>
        </w:rPr>
        <w:t xml:space="preserve"> - </w:t>
      </w:r>
      <w:r w:rsidR="00065A32" w:rsidRPr="001B3286">
        <w:rPr>
          <w:sz w:val="22"/>
        </w:rPr>
        <w:t>selecting variables</w:t>
      </w:r>
      <w:r w:rsidR="00F41094">
        <w:rPr>
          <w:sz w:val="22"/>
        </w:rPr>
        <w:tab/>
      </w:r>
      <w:r w:rsidR="00F41094">
        <w:rPr>
          <w:sz w:val="22"/>
        </w:rPr>
        <w:tab/>
      </w:r>
      <w:r w:rsidR="00F41094">
        <w:rPr>
          <w:sz w:val="22"/>
        </w:rPr>
        <w:tab/>
      </w:r>
      <w:r w:rsidR="00F41094">
        <w:rPr>
          <w:sz w:val="22"/>
        </w:rPr>
        <w:tab/>
      </w:r>
      <w:r w:rsidR="007A75D8" w:rsidRPr="001B3286">
        <w:rPr>
          <w:sz w:val="22"/>
        </w:rPr>
        <w:t>Points missed: ____ out of 25</w:t>
      </w:r>
    </w:p>
    <w:p w14:paraId="64E7B561" w14:textId="08304990" w:rsidR="00162778" w:rsidRPr="0049232F" w:rsidRDefault="00C64C4A" w:rsidP="00393831">
      <w:pPr>
        <w:spacing w:before="120" w:after="240"/>
        <w:outlineLvl w:val="0"/>
        <w:rPr>
          <w:rFonts w:asciiTheme="minorHAnsi" w:hAnsiTheme="minorHAnsi"/>
          <w:b/>
        </w:rPr>
      </w:pPr>
      <w:r w:rsidRPr="001B3286">
        <w:rPr>
          <w:rFonts w:asciiTheme="minorHAnsi" w:hAnsiTheme="minorHAnsi"/>
          <w:b/>
          <w:sz w:val="22"/>
        </w:rPr>
        <w:t>Your n</w:t>
      </w:r>
      <w:r w:rsidR="00230D16" w:rsidRPr="001B3286">
        <w:rPr>
          <w:rFonts w:asciiTheme="minorHAnsi" w:hAnsiTheme="minorHAnsi"/>
          <w:b/>
          <w:sz w:val="22"/>
        </w:rPr>
        <w:t>ame:</w:t>
      </w:r>
      <w:r w:rsidR="00F41094">
        <w:rPr>
          <w:rFonts w:asciiTheme="minorHAnsi" w:hAnsiTheme="minorHAnsi"/>
          <w:b/>
          <w:sz w:val="22"/>
        </w:rPr>
        <w:tab/>
      </w:r>
      <w:r w:rsidR="00F41094">
        <w:rPr>
          <w:rFonts w:asciiTheme="minorHAnsi" w:hAnsiTheme="minorHAnsi"/>
          <w:b/>
          <w:sz w:val="22"/>
        </w:rPr>
        <w:tab/>
      </w:r>
      <w:r w:rsidR="00F41094">
        <w:rPr>
          <w:rFonts w:asciiTheme="minorHAnsi" w:hAnsiTheme="minorHAnsi"/>
          <w:b/>
          <w:sz w:val="22"/>
        </w:rPr>
        <w:tab/>
      </w:r>
      <w:r w:rsidR="00F41094">
        <w:rPr>
          <w:rFonts w:asciiTheme="minorHAnsi" w:hAnsiTheme="minorHAnsi"/>
          <w:b/>
          <w:sz w:val="22"/>
        </w:rPr>
        <w:tab/>
      </w:r>
      <w:r w:rsidR="00F41094">
        <w:rPr>
          <w:rFonts w:asciiTheme="minorHAnsi" w:hAnsiTheme="minorHAnsi"/>
          <w:b/>
          <w:sz w:val="22"/>
        </w:rPr>
        <w:tab/>
      </w:r>
      <w:r w:rsidR="00F41094">
        <w:rPr>
          <w:rFonts w:asciiTheme="minorHAnsi" w:hAnsiTheme="minorHAnsi"/>
          <w:b/>
          <w:sz w:val="22"/>
        </w:rPr>
        <w:tab/>
      </w:r>
      <w:r w:rsidR="00F41094">
        <w:rPr>
          <w:rFonts w:asciiTheme="minorHAnsi" w:hAnsiTheme="minorHAnsi"/>
          <w:b/>
          <w:sz w:val="22"/>
        </w:rPr>
        <w:tab/>
      </w:r>
      <w:r w:rsidR="00F41094">
        <w:rPr>
          <w:rFonts w:asciiTheme="minorHAnsi" w:hAnsiTheme="minorHAnsi"/>
          <w:b/>
          <w:sz w:val="22"/>
        </w:rPr>
        <w:tab/>
      </w:r>
      <w:r w:rsidR="00F41094">
        <w:rPr>
          <w:rFonts w:asciiTheme="minorHAnsi" w:hAnsiTheme="minorHAnsi"/>
          <w:b/>
          <w:sz w:val="22"/>
        </w:rPr>
        <w:tab/>
      </w:r>
      <w:r w:rsidR="007A75D8" w:rsidRPr="001B3286">
        <w:rPr>
          <w:rFonts w:asciiTheme="minorHAnsi" w:hAnsiTheme="minorHAnsi"/>
          <w:b/>
          <w:sz w:val="22"/>
        </w:rPr>
        <w:t>Name of TA:</w:t>
      </w:r>
    </w:p>
    <w:p w14:paraId="28262F65" w14:textId="531D0908" w:rsidR="00065A32" w:rsidRDefault="00065A32" w:rsidP="00065A32">
      <w:pPr>
        <w:pStyle w:val="Assignquestion"/>
      </w:pPr>
      <w:r w:rsidRPr="005D195B">
        <w:t xml:space="preserve">In this assignment you will </w:t>
      </w:r>
      <w:r w:rsidR="00736F16">
        <w:t>select</w:t>
      </w:r>
      <w:r w:rsidRPr="005D195B">
        <w:t xml:space="preserve"> </w:t>
      </w:r>
      <w:r w:rsidR="00C64C4A">
        <w:t xml:space="preserve">and </w:t>
      </w:r>
      <w:r w:rsidR="00702630">
        <w:t>clean</w:t>
      </w:r>
      <w:r w:rsidR="00C64C4A">
        <w:t xml:space="preserve"> </w:t>
      </w:r>
      <w:r w:rsidRPr="005D195B">
        <w:t xml:space="preserve">variables </w:t>
      </w:r>
      <w:r w:rsidR="00C64C4A">
        <w:t xml:space="preserve">for </w:t>
      </w:r>
      <w:r w:rsidR="00736F16">
        <w:t xml:space="preserve">use in </w:t>
      </w:r>
      <w:r>
        <w:t xml:space="preserve">later </w:t>
      </w:r>
      <w:r w:rsidRPr="005D195B">
        <w:t xml:space="preserve">assignments. For </w:t>
      </w:r>
      <w:r>
        <w:t xml:space="preserve">most assignments </w:t>
      </w:r>
      <w:r w:rsidRPr="005D195B">
        <w:t xml:space="preserve">you need one dependent variable </w:t>
      </w:r>
      <w:r w:rsidRPr="001B3286">
        <w:t>Y</w:t>
      </w:r>
      <w:r w:rsidR="00736F16">
        <w:t xml:space="preserve"> </w:t>
      </w:r>
      <w:r w:rsidRPr="005D195B">
        <w:t xml:space="preserve">and </w:t>
      </w:r>
      <w:r w:rsidR="001455D4">
        <w:t xml:space="preserve">six to eight </w:t>
      </w:r>
      <w:r w:rsidRPr="005D195B">
        <w:t xml:space="preserve">substantively reasonable independent variables. </w:t>
      </w:r>
      <w:r w:rsidR="00C64C4A">
        <w:t>At least t</w:t>
      </w:r>
      <w:r w:rsidR="001455D4">
        <w:t>wo</w:t>
      </w:r>
      <w:r w:rsidRPr="005D195B">
        <w:t xml:space="preserve"> independent variable</w:t>
      </w:r>
      <w:r w:rsidR="00364F1F">
        <w:t>s</w:t>
      </w:r>
      <w:r>
        <w:t xml:space="preserve"> (IV)</w:t>
      </w:r>
      <w:r w:rsidRPr="005D195B">
        <w:t xml:space="preserve"> must be continuous </w:t>
      </w:r>
      <w:r w:rsidR="001455D4">
        <w:t>and</w:t>
      </w:r>
      <w:r w:rsidRPr="005D195B">
        <w:t xml:space="preserve"> </w:t>
      </w:r>
      <w:r w:rsidR="00C64C4A">
        <w:t xml:space="preserve">at least </w:t>
      </w:r>
      <w:r w:rsidR="004E6602">
        <w:t>two</w:t>
      </w:r>
      <w:r w:rsidR="004E6602" w:rsidRPr="005D195B">
        <w:t xml:space="preserve"> </w:t>
      </w:r>
      <w:r w:rsidRPr="005D195B">
        <w:t>must be</w:t>
      </w:r>
      <w:r>
        <w:t xml:space="preserve"> </w:t>
      </w:r>
      <w:r w:rsidR="00C64C4A">
        <w:t xml:space="preserve">binary or categorical </w:t>
      </w:r>
      <w:r w:rsidR="001455D4">
        <w:t>variables</w:t>
      </w:r>
      <w:r w:rsidR="001B3286">
        <w:t xml:space="preserve">, called factor variables. For most assignments, you will focus on one continuous variable referred to as C and one factor variable referred to as </w:t>
      </w:r>
      <w:r w:rsidR="00E72FE5">
        <w:t>F</w:t>
      </w:r>
      <w:r w:rsidR="001B3286">
        <w:t>. The remaining independent variables are referred to collectively as X.</w:t>
      </w:r>
    </w:p>
    <w:tbl>
      <w:tblPr>
        <w:tblW w:w="0" w:type="auto"/>
        <w:tblInd w:w="720" w:type="dxa"/>
        <w:tblLayout w:type="fixed"/>
        <w:tblLook w:val="01E0" w:firstRow="1" w:lastRow="1" w:firstColumn="1" w:lastColumn="1" w:noHBand="0" w:noVBand="0"/>
      </w:tblPr>
      <w:tblGrid>
        <w:gridCol w:w="4032"/>
        <w:gridCol w:w="720"/>
        <w:gridCol w:w="3820"/>
      </w:tblGrid>
      <w:tr w:rsidR="00065A32" w:rsidRPr="005D195B" w14:paraId="155AD7BF" w14:textId="77777777" w:rsidTr="001B3286">
        <w:trPr>
          <w:trHeight w:val="360"/>
        </w:trPr>
        <w:tc>
          <w:tcPr>
            <w:tcW w:w="4032" w:type="dxa"/>
            <w:tcBorders>
              <w:bottom w:val="single" w:sz="4" w:space="0" w:color="auto"/>
            </w:tcBorders>
          </w:tcPr>
          <w:p w14:paraId="5BF4F168" w14:textId="11AA8387" w:rsidR="00065A32" w:rsidRPr="005D195B" w:rsidRDefault="00C64C4A" w:rsidP="00C64C4A">
            <w:pPr>
              <w:pStyle w:val="Assignquestion"/>
              <w:rPr>
                <w:i/>
              </w:rPr>
            </w:pPr>
            <w:r>
              <w:rPr>
                <w:i/>
              </w:rPr>
              <w:t>Type of model</w:t>
            </w:r>
            <w:r w:rsidR="001B3286">
              <w:rPr>
                <w:i/>
              </w:rPr>
              <w:t xml:space="preserve"> (</w:t>
            </w:r>
            <w:r w:rsidR="00C07BDE">
              <w:rPr>
                <w:i/>
              </w:rPr>
              <w:t xml:space="preserve"> </w:t>
            </w:r>
            <w:r w:rsidR="001B3286" w:rsidRPr="001B3286">
              <w:rPr>
                <w:rStyle w:val="StataInLine"/>
              </w:rPr>
              <w:t>Stata command</w:t>
            </w:r>
            <w:r w:rsidR="00C07BDE" w:rsidRPr="00C07BDE">
              <w:t xml:space="preserve"> </w:t>
            </w:r>
            <w:r w:rsidR="001B3286">
              <w:rPr>
                <w:i/>
              </w:rPr>
              <w:t>)</w:t>
            </w:r>
          </w:p>
        </w:tc>
        <w:tc>
          <w:tcPr>
            <w:tcW w:w="720" w:type="dxa"/>
          </w:tcPr>
          <w:p w14:paraId="5EDE1A11" w14:textId="77777777" w:rsidR="00065A32" w:rsidRPr="005D195B" w:rsidRDefault="00065A32" w:rsidP="00065A32">
            <w:pPr>
              <w:pStyle w:val="Assignquestion"/>
              <w:rPr>
                <w:i/>
              </w:rPr>
            </w:pPr>
          </w:p>
        </w:tc>
        <w:tc>
          <w:tcPr>
            <w:tcW w:w="3820" w:type="dxa"/>
            <w:tcBorders>
              <w:bottom w:val="single" w:sz="4" w:space="0" w:color="auto"/>
            </w:tcBorders>
          </w:tcPr>
          <w:p w14:paraId="099ADE9D" w14:textId="77777777" w:rsidR="00065A32" w:rsidRPr="005D195B" w:rsidRDefault="00065A32" w:rsidP="00065A32">
            <w:pPr>
              <w:pStyle w:val="Assignquestion"/>
              <w:rPr>
                <w:i/>
              </w:rPr>
            </w:pPr>
            <w:r w:rsidRPr="005D195B">
              <w:rPr>
                <w:i/>
              </w:rPr>
              <w:t>Type of dependent variable (Y)</w:t>
            </w:r>
          </w:p>
        </w:tc>
      </w:tr>
      <w:tr w:rsidR="00065A32" w:rsidRPr="005D195B" w14:paraId="3237E07A" w14:textId="77777777" w:rsidTr="001B3286">
        <w:trPr>
          <w:trHeight w:val="360"/>
        </w:trPr>
        <w:tc>
          <w:tcPr>
            <w:tcW w:w="4032" w:type="dxa"/>
            <w:tcBorders>
              <w:top w:val="single" w:sz="4" w:space="0" w:color="auto"/>
            </w:tcBorders>
          </w:tcPr>
          <w:p w14:paraId="59138264" w14:textId="764FE9D6" w:rsidR="00065A32" w:rsidRPr="005D195B" w:rsidRDefault="00065A32" w:rsidP="001B3286">
            <w:pPr>
              <w:pStyle w:val="Assignquestion"/>
            </w:pPr>
            <w:r w:rsidRPr="005D195B">
              <w:t>LRM: Linear regression</w:t>
            </w:r>
            <w:r w:rsidR="001B3286">
              <w:t xml:space="preserve"> (</w:t>
            </w:r>
            <w:r w:rsidR="001B3286" w:rsidRPr="001B3286">
              <w:rPr>
                <w:rStyle w:val="StataInLine"/>
              </w:rPr>
              <w:t>regress</w:t>
            </w:r>
            <w:r w:rsidR="001B3286">
              <w:t>)</w:t>
            </w:r>
          </w:p>
        </w:tc>
        <w:tc>
          <w:tcPr>
            <w:tcW w:w="720" w:type="dxa"/>
          </w:tcPr>
          <w:p w14:paraId="5C7E2585" w14:textId="77777777" w:rsidR="00065A32" w:rsidRPr="005D195B" w:rsidRDefault="00065A32" w:rsidP="00065A32">
            <w:pPr>
              <w:pStyle w:val="Assignquestion"/>
            </w:pPr>
          </w:p>
        </w:tc>
        <w:tc>
          <w:tcPr>
            <w:tcW w:w="3820" w:type="dxa"/>
            <w:tcBorders>
              <w:top w:val="single" w:sz="4" w:space="0" w:color="auto"/>
            </w:tcBorders>
          </w:tcPr>
          <w:p w14:paraId="6E724E6F" w14:textId="77777777" w:rsidR="00065A32" w:rsidRPr="005D195B" w:rsidRDefault="00065A32" w:rsidP="00065A32">
            <w:pPr>
              <w:pStyle w:val="Assignquestion"/>
            </w:pPr>
            <w:r w:rsidRPr="005D195B">
              <w:t>Continuous</w:t>
            </w:r>
          </w:p>
        </w:tc>
      </w:tr>
      <w:tr w:rsidR="00065A32" w:rsidRPr="005D195B" w14:paraId="584F18DF" w14:textId="77777777" w:rsidTr="001B3286">
        <w:trPr>
          <w:trHeight w:val="360"/>
        </w:trPr>
        <w:tc>
          <w:tcPr>
            <w:tcW w:w="4032" w:type="dxa"/>
          </w:tcPr>
          <w:p w14:paraId="24AB6E61" w14:textId="03F01A4A" w:rsidR="00065A32" w:rsidRPr="005D195B" w:rsidRDefault="00065A32" w:rsidP="001B3286">
            <w:pPr>
              <w:pStyle w:val="Assignquestion"/>
            </w:pPr>
            <w:r w:rsidRPr="005D195B">
              <w:t>BRM: Binary regression</w:t>
            </w:r>
            <w:r w:rsidR="001B3286">
              <w:t xml:space="preserve"> (</w:t>
            </w:r>
            <w:r w:rsidR="001B3286" w:rsidRPr="001B3286">
              <w:rPr>
                <w:rStyle w:val="StataInLine"/>
              </w:rPr>
              <w:t>logit</w:t>
            </w:r>
            <w:r w:rsidR="001B3286">
              <w:t>)</w:t>
            </w:r>
          </w:p>
        </w:tc>
        <w:tc>
          <w:tcPr>
            <w:tcW w:w="720" w:type="dxa"/>
          </w:tcPr>
          <w:p w14:paraId="5FB652B5" w14:textId="77777777" w:rsidR="00065A32" w:rsidRPr="005D195B" w:rsidRDefault="00065A32" w:rsidP="00065A32">
            <w:pPr>
              <w:pStyle w:val="Assignquestion"/>
            </w:pPr>
          </w:p>
        </w:tc>
        <w:tc>
          <w:tcPr>
            <w:tcW w:w="3820" w:type="dxa"/>
          </w:tcPr>
          <w:p w14:paraId="708FD0ED" w14:textId="77777777" w:rsidR="00065A32" w:rsidRPr="005D195B" w:rsidRDefault="00065A32" w:rsidP="00065A32">
            <w:pPr>
              <w:pStyle w:val="Assignquestion"/>
            </w:pPr>
            <w:r w:rsidRPr="005D195B">
              <w:t>Binary (0/1)</w:t>
            </w:r>
          </w:p>
        </w:tc>
      </w:tr>
      <w:tr w:rsidR="00065A32" w:rsidRPr="005D195B" w14:paraId="0687EDE4" w14:textId="77777777" w:rsidTr="001B3286">
        <w:trPr>
          <w:trHeight w:val="360"/>
        </w:trPr>
        <w:tc>
          <w:tcPr>
            <w:tcW w:w="4032" w:type="dxa"/>
          </w:tcPr>
          <w:p w14:paraId="6D79F7C1" w14:textId="26CAD352" w:rsidR="00065A32" w:rsidRPr="005D195B" w:rsidRDefault="00065A32" w:rsidP="00CE7BDF">
            <w:pPr>
              <w:pStyle w:val="Assignquestion"/>
            </w:pPr>
            <w:r w:rsidRPr="005D195B">
              <w:t xml:space="preserve">ORM: Ordered regression </w:t>
            </w:r>
            <w:r w:rsidR="001B3286">
              <w:t>(</w:t>
            </w:r>
            <w:r w:rsidR="001B3286" w:rsidRPr="001B3286">
              <w:rPr>
                <w:rStyle w:val="StataInLine"/>
              </w:rPr>
              <w:t>ologit</w:t>
            </w:r>
            <w:r w:rsidR="001B3286">
              <w:t>)</w:t>
            </w:r>
            <w:r w:rsidR="001B3286">
              <w:br/>
              <w:t>N</w:t>
            </w:r>
            <w:r w:rsidR="001B3286" w:rsidRPr="005D195B">
              <w:t xml:space="preserve">RM: </w:t>
            </w:r>
            <w:r w:rsidR="001B3286">
              <w:t xml:space="preserve">Nominal </w:t>
            </w:r>
            <w:r w:rsidR="001B3286" w:rsidRPr="005D195B">
              <w:t xml:space="preserve">regression </w:t>
            </w:r>
            <w:r w:rsidR="001B3286">
              <w:t>(</w:t>
            </w:r>
            <w:r w:rsidR="001B3286" w:rsidRPr="001B3286">
              <w:rPr>
                <w:rStyle w:val="StataInLine"/>
              </w:rPr>
              <w:t>mlogit</w:t>
            </w:r>
            <w:r w:rsidR="001B3286">
              <w:t>)</w:t>
            </w:r>
          </w:p>
        </w:tc>
        <w:tc>
          <w:tcPr>
            <w:tcW w:w="720" w:type="dxa"/>
          </w:tcPr>
          <w:p w14:paraId="7B2291A8" w14:textId="77777777" w:rsidR="00065A32" w:rsidRPr="005D195B" w:rsidRDefault="00065A32" w:rsidP="00065A32">
            <w:pPr>
              <w:pStyle w:val="Assignquestion"/>
            </w:pPr>
          </w:p>
        </w:tc>
        <w:tc>
          <w:tcPr>
            <w:tcW w:w="3820" w:type="dxa"/>
          </w:tcPr>
          <w:p w14:paraId="783AE59F" w14:textId="26AF41AF" w:rsidR="00065A32" w:rsidRPr="005D195B" w:rsidRDefault="00065A32" w:rsidP="00C07BDE">
            <w:pPr>
              <w:pStyle w:val="Assignquestion"/>
            </w:pPr>
            <w:r w:rsidRPr="005D195B">
              <w:t>Ordinal</w:t>
            </w:r>
            <w:r w:rsidR="00C07BDE">
              <w:br/>
              <w:t xml:space="preserve">Ordianal (same use used for </w:t>
            </w:r>
            <w:r w:rsidR="00C07BDE" w:rsidRPr="00C07BDE">
              <w:rPr>
                <w:rStyle w:val="StataInLine"/>
              </w:rPr>
              <w:t>ologit</w:t>
            </w:r>
            <w:r w:rsidR="00C07BDE">
              <w:t xml:space="preserve">) </w:t>
            </w:r>
          </w:p>
        </w:tc>
      </w:tr>
      <w:tr w:rsidR="00065A32" w:rsidRPr="005D195B" w14:paraId="7B88EFE6" w14:textId="77777777" w:rsidTr="001B3286">
        <w:trPr>
          <w:trHeight w:val="360"/>
        </w:trPr>
        <w:tc>
          <w:tcPr>
            <w:tcW w:w="4032" w:type="dxa"/>
          </w:tcPr>
          <w:p w14:paraId="27BDF150" w14:textId="7AE49FFA" w:rsidR="00065A32" w:rsidRPr="005D195B" w:rsidRDefault="00065A32" w:rsidP="001B3286">
            <w:pPr>
              <w:pStyle w:val="Assignquestion"/>
            </w:pPr>
            <w:r w:rsidRPr="005D195B">
              <w:t>CRM: Count regression</w:t>
            </w:r>
            <w:r w:rsidR="001B3286">
              <w:t xml:space="preserve"> (</w:t>
            </w:r>
            <w:r w:rsidR="001B3286" w:rsidRPr="001B3286">
              <w:rPr>
                <w:rStyle w:val="StataInLine"/>
              </w:rPr>
              <w:t>nbreg</w:t>
            </w:r>
            <w:r w:rsidR="001B3286">
              <w:t>)</w:t>
            </w:r>
          </w:p>
        </w:tc>
        <w:tc>
          <w:tcPr>
            <w:tcW w:w="720" w:type="dxa"/>
          </w:tcPr>
          <w:p w14:paraId="3CDF475B" w14:textId="77777777" w:rsidR="00065A32" w:rsidRPr="005D195B" w:rsidRDefault="00065A32" w:rsidP="00065A32">
            <w:pPr>
              <w:pStyle w:val="Assignquestion"/>
            </w:pPr>
          </w:p>
        </w:tc>
        <w:tc>
          <w:tcPr>
            <w:tcW w:w="3820" w:type="dxa"/>
          </w:tcPr>
          <w:p w14:paraId="5CC137DD" w14:textId="0AD7FBAA" w:rsidR="00065A32" w:rsidRPr="005D195B" w:rsidRDefault="00065A32" w:rsidP="005B77B5">
            <w:pPr>
              <w:pStyle w:val="Assignquestion"/>
            </w:pPr>
            <w:r w:rsidRPr="005D195B">
              <w:t>Count</w:t>
            </w:r>
            <w:r w:rsidR="005B77B5">
              <w:t xml:space="preserve"> (range must be 7 or greater)</w:t>
            </w:r>
          </w:p>
        </w:tc>
      </w:tr>
    </w:tbl>
    <w:p w14:paraId="4F6849DB" w14:textId="60D23138" w:rsidR="00C07BDE" w:rsidRPr="005D195B" w:rsidRDefault="00065A32" w:rsidP="00C07BDE">
      <w:pPr>
        <w:pStyle w:val="Assignquestion"/>
      </w:pPr>
      <w:r w:rsidRPr="00A93D30">
        <w:rPr>
          <w:b/>
        </w:rPr>
        <w:t xml:space="preserve">1) </w:t>
      </w:r>
      <w:r w:rsidRPr="005D195B">
        <w:t>Examine the codebooks for the datasets available for class</w:t>
      </w:r>
      <w:r w:rsidR="00C07BDE">
        <w:t>. Codebooks are on Box.</w:t>
      </w:r>
      <w:r w:rsidRPr="005D195B">
        <w:t xml:space="preserve"> </w:t>
      </w:r>
      <w:r w:rsidR="00C64C4A">
        <w:t xml:space="preserve">Ideally, use the same dataset </w:t>
      </w:r>
      <w:r w:rsidR="00DD3906">
        <w:t xml:space="preserve">and </w:t>
      </w:r>
      <w:r w:rsidR="005B77B5">
        <w:t>independent variables</w:t>
      </w:r>
      <w:r w:rsidR="00DD3906">
        <w:t xml:space="preserve"> </w:t>
      </w:r>
      <w:r w:rsidR="00C64C4A">
        <w:t>for all assignments.</w:t>
      </w:r>
      <w:r w:rsidR="00C64C4A" w:rsidRPr="00DD3906">
        <w:t xml:space="preserve"> This will save you time and you will gain insights from on</w:t>
      </w:r>
      <w:r w:rsidR="00325DB0" w:rsidRPr="00DD3906">
        <w:t>e</w:t>
      </w:r>
      <w:r w:rsidR="00C64C4A" w:rsidRPr="00DD3906">
        <w:t xml:space="preserve"> assignment to help you in others. </w:t>
      </w:r>
      <w:r w:rsidR="00C64C4A">
        <w:t>Since count outcomes are less common</w:t>
      </w:r>
      <w:r w:rsidR="00DD3906">
        <w:t xml:space="preserve"> in the class datasets</w:t>
      </w:r>
      <w:r w:rsidR="00C64C4A">
        <w:t>, you might need to use a different dataset for the count models such as Add Health or the science data.</w:t>
      </w:r>
      <w:r w:rsidR="000B48AE">
        <w:t xml:space="preserve"> </w:t>
      </w:r>
    </w:p>
    <w:p w14:paraId="6EE647C6" w14:textId="64351B26" w:rsidR="00065A32" w:rsidRDefault="00065A32" w:rsidP="00065A32">
      <w:pPr>
        <w:pStyle w:val="Assignquestion"/>
      </w:pPr>
      <w:r w:rsidRPr="00A93D30">
        <w:rPr>
          <w:b/>
        </w:rPr>
        <w:t>2)</w:t>
      </w:r>
      <w:r w:rsidRPr="00A93D30">
        <w:t xml:space="preserve"> </w:t>
      </w:r>
      <w:r w:rsidR="00C64C4A">
        <w:t>S</w:t>
      </w:r>
      <w:r w:rsidRPr="005D195B">
        <w:t xml:space="preserve">elect </w:t>
      </w:r>
      <w:r w:rsidR="00C64C4A">
        <w:t xml:space="preserve">your first and second choice for each type of </w:t>
      </w:r>
      <w:r w:rsidRPr="005D195B">
        <w:t xml:space="preserve">dependent variable and </w:t>
      </w:r>
      <w:r w:rsidR="001455D4">
        <w:t xml:space="preserve">the </w:t>
      </w:r>
      <w:r w:rsidR="00C64C4A">
        <w:t xml:space="preserve">associated </w:t>
      </w:r>
      <w:r>
        <w:t>IVs. You can use different transformations of a variable to create different variables</w:t>
      </w:r>
      <w:r w:rsidR="00FB1DAE">
        <w:t xml:space="preserve"> for different levels of measurement</w:t>
      </w:r>
      <w:r w:rsidR="00C64C4A">
        <w:t>, such as years of schooling</w:t>
      </w:r>
      <w:r w:rsidR="00FB1DAE">
        <w:t xml:space="preserve"> (continuous)</w:t>
      </w:r>
      <w:r w:rsidR="00C64C4A">
        <w:t xml:space="preserve"> converted to degree status</w:t>
      </w:r>
      <w:r w:rsidR="00FB1DAE">
        <w:t xml:space="preserve"> (ordinal or binary)</w:t>
      </w:r>
      <w:r w:rsidR="00C64C4A">
        <w:t>.</w:t>
      </w:r>
      <w:r w:rsidR="009C0C9A">
        <w:t xml:space="preserve"> </w:t>
      </w:r>
      <w:r w:rsidR="00C15EDC">
        <w:t>(</w:t>
      </w:r>
      <w:r w:rsidR="009C0C9A">
        <w:t xml:space="preserve">You can use your first choice DV in assignments unless </w:t>
      </w:r>
      <w:r w:rsidR="00C15EDC">
        <w:t>a TA</w:t>
      </w:r>
      <w:r w:rsidR="009C0C9A">
        <w:t xml:space="preserve"> suggest it will be problematic</w:t>
      </w:r>
      <w:r w:rsidR="00C15EDC">
        <w:t>).</w:t>
      </w:r>
      <w:r w:rsidR="00C07BDE">
        <w:t xml:space="preserve"> Fill out the table on the next page summarizing the variables you are proposing.</w:t>
      </w:r>
    </w:p>
    <w:p w14:paraId="39747392" w14:textId="438288C6" w:rsidR="00C07BDE" w:rsidRDefault="00C07BDE">
      <w:pPr>
        <w:widowControl/>
        <w:spacing w:after="200" w:line="276" w:lineRule="auto"/>
      </w:pPr>
      <w:r>
        <w:br w:type="page"/>
      </w:r>
    </w:p>
    <w:p w14:paraId="7CF4799C" w14:textId="77777777" w:rsidR="00C07BDE" w:rsidRDefault="00C07BDE">
      <w:pPr>
        <w:widowControl/>
        <w:spacing w:after="200" w:line="276" w:lineRule="auto"/>
        <w:sectPr w:rsidR="00C07BDE" w:rsidSect="003D78A0">
          <w:footerReference w:type="default" r:id="rId9"/>
          <w:pgSz w:w="12240" w:h="15840"/>
          <w:pgMar w:top="1080" w:right="1008" w:bottom="576" w:left="1080" w:header="720" w:footer="720" w:gutter="0"/>
          <w:cols w:space="720"/>
          <w:docGrid w:linePitch="360"/>
        </w:sectPr>
      </w:pPr>
    </w:p>
    <w:p w14:paraId="645F6A87" w14:textId="24FF9B45" w:rsidR="00C07BDE" w:rsidRDefault="00C07BDE">
      <w:pPr>
        <w:widowControl/>
        <w:spacing w:after="200" w:line="276" w:lineRule="auto"/>
      </w:pPr>
      <w:r>
        <w:lastRenderedPageBreak/>
        <w:t>Table 1: Summary of variables you propose to use for assignments</w:t>
      </w:r>
    </w:p>
    <w:tbl>
      <w:tblPr>
        <w:tblStyle w:val="TableGrid"/>
        <w:tblW w:w="11802" w:type="dxa"/>
        <w:jc w:val="center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74"/>
        <w:gridCol w:w="1366"/>
        <w:gridCol w:w="1366"/>
        <w:gridCol w:w="1366"/>
        <w:gridCol w:w="1366"/>
        <w:gridCol w:w="1366"/>
        <w:gridCol w:w="1366"/>
        <w:gridCol w:w="1366"/>
        <w:gridCol w:w="1366"/>
      </w:tblGrid>
      <w:tr w:rsidR="00C07BDE" w:rsidRPr="0000160F" w14:paraId="3EEACADC" w14:textId="49AC0F11" w:rsidTr="00C07BDE">
        <w:trPr>
          <w:trHeight w:val="910"/>
          <w:jc w:val="center"/>
        </w:trPr>
        <w:tc>
          <w:tcPr>
            <w:tcW w:w="874" w:type="dxa"/>
            <w:shd w:val="clear" w:color="auto" w:fill="BFBFBF" w:themeFill="background1" w:themeFillShade="BF"/>
            <w:vAlign w:val="bottom"/>
          </w:tcPr>
          <w:p w14:paraId="79A8A9D1" w14:textId="77777777" w:rsidR="00C07BDE" w:rsidRPr="0000160F" w:rsidRDefault="00C07BDE" w:rsidP="005B77B5">
            <w:pPr>
              <w:pStyle w:val="Assignquestion"/>
              <w:spacing w:before="0" w:after="0"/>
              <w:contextualSpacing/>
              <w:jc w:val="center"/>
              <w:rPr>
                <w:b/>
              </w:rPr>
            </w:pPr>
            <w:r w:rsidRPr="0000160F">
              <w:rPr>
                <w:b/>
              </w:rPr>
              <w:t>Model</w:t>
            </w:r>
          </w:p>
        </w:tc>
        <w:tc>
          <w:tcPr>
            <w:tcW w:w="1366" w:type="dxa"/>
            <w:shd w:val="clear" w:color="auto" w:fill="BFBFBF" w:themeFill="background1" w:themeFillShade="BF"/>
            <w:vAlign w:val="bottom"/>
          </w:tcPr>
          <w:p w14:paraId="5687BF4B" w14:textId="7DEC5875" w:rsidR="00C07BDE" w:rsidRPr="0000160F" w:rsidRDefault="00C07BDE" w:rsidP="005B77B5">
            <w:pPr>
              <w:pStyle w:val="Assignquestion"/>
              <w:spacing w:before="0" w:after="0"/>
              <w:contextualSpacing/>
              <w:jc w:val="center"/>
              <w:rPr>
                <w:b/>
              </w:rPr>
            </w:pPr>
            <w:r w:rsidRPr="0000160F">
              <w:rPr>
                <w:b/>
              </w:rPr>
              <w:t>Dependent Variable</w:t>
            </w:r>
            <w:r>
              <w:rPr>
                <w:b/>
              </w:rPr>
              <w:t xml:space="preserve"> #1</w:t>
            </w:r>
          </w:p>
        </w:tc>
        <w:tc>
          <w:tcPr>
            <w:tcW w:w="1366" w:type="dxa"/>
            <w:shd w:val="clear" w:color="auto" w:fill="BFBFBF" w:themeFill="background1" w:themeFillShade="BF"/>
            <w:vAlign w:val="bottom"/>
          </w:tcPr>
          <w:p w14:paraId="375A5F5F" w14:textId="35DD17F1" w:rsidR="00C07BDE" w:rsidRPr="0000160F" w:rsidRDefault="00C07BDE" w:rsidP="005B77B5">
            <w:pPr>
              <w:pStyle w:val="Assignquestion"/>
              <w:spacing w:before="0" w:after="0"/>
              <w:contextualSpacing/>
              <w:jc w:val="center"/>
              <w:rPr>
                <w:b/>
              </w:rPr>
            </w:pPr>
            <w:r>
              <w:rPr>
                <w:b/>
              </w:rPr>
              <w:t>Dependent Variable #2</w:t>
            </w:r>
          </w:p>
        </w:tc>
        <w:tc>
          <w:tcPr>
            <w:tcW w:w="1366" w:type="dxa"/>
            <w:shd w:val="clear" w:color="auto" w:fill="BFBFBF" w:themeFill="background1" w:themeFillShade="BF"/>
            <w:vAlign w:val="bottom"/>
          </w:tcPr>
          <w:p w14:paraId="30C29091" w14:textId="6F0A6D86" w:rsidR="00C07BDE" w:rsidRPr="0000160F" w:rsidRDefault="00C07BDE" w:rsidP="005B77B5">
            <w:pPr>
              <w:pStyle w:val="Assignquestion"/>
              <w:spacing w:before="0" w:after="0"/>
              <w:contextualSpacing/>
              <w:jc w:val="center"/>
              <w:rPr>
                <w:b/>
              </w:rPr>
            </w:pPr>
            <w:r w:rsidRPr="0000160F">
              <w:rPr>
                <w:b/>
              </w:rPr>
              <w:t>Continuous IV</w:t>
            </w:r>
            <w:r>
              <w:rPr>
                <w:b/>
              </w:rPr>
              <w:t xml:space="preserve"> #1</w:t>
            </w:r>
          </w:p>
        </w:tc>
        <w:tc>
          <w:tcPr>
            <w:tcW w:w="1366" w:type="dxa"/>
            <w:shd w:val="clear" w:color="auto" w:fill="BFBFBF" w:themeFill="background1" w:themeFillShade="BF"/>
            <w:vAlign w:val="bottom"/>
          </w:tcPr>
          <w:p w14:paraId="7C3CA2A3" w14:textId="4BC13F4F" w:rsidR="00C07BDE" w:rsidRPr="0000160F" w:rsidRDefault="00C07BDE" w:rsidP="005B77B5">
            <w:pPr>
              <w:pStyle w:val="Assignquestion"/>
              <w:spacing w:before="0" w:after="0"/>
              <w:contextualSpacing/>
              <w:jc w:val="center"/>
              <w:rPr>
                <w:b/>
              </w:rPr>
            </w:pPr>
            <w:r w:rsidRPr="0000160F">
              <w:rPr>
                <w:b/>
              </w:rPr>
              <w:t>Continuous IV</w:t>
            </w:r>
            <w:r>
              <w:rPr>
                <w:b/>
              </w:rPr>
              <w:t xml:space="preserve"> #2</w:t>
            </w:r>
          </w:p>
        </w:tc>
        <w:tc>
          <w:tcPr>
            <w:tcW w:w="1366" w:type="dxa"/>
            <w:shd w:val="clear" w:color="auto" w:fill="BFBFBF" w:themeFill="background1" w:themeFillShade="BF"/>
            <w:vAlign w:val="bottom"/>
          </w:tcPr>
          <w:p w14:paraId="3330C8DE" w14:textId="087BB82A" w:rsidR="00C07BDE" w:rsidRPr="0000160F" w:rsidRDefault="00C07BDE" w:rsidP="005B77B5">
            <w:pPr>
              <w:pStyle w:val="Assignquestion"/>
              <w:spacing w:before="0" w:after="0"/>
              <w:contextualSpacing/>
              <w:jc w:val="center"/>
              <w:rPr>
                <w:b/>
              </w:rPr>
            </w:pPr>
            <w:r w:rsidRPr="0000160F">
              <w:rPr>
                <w:b/>
              </w:rPr>
              <w:t xml:space="preserve">Factor </w:t>
            </w:r>
            <w:r w:rsidR="00A93D30">
              <w:rPr>
                <w:b/>
              </w:rPr>
              <w:br/>
            </w:r>
            <w:r w:rsidRPr="0000160F">
              <w:rPr>
                <w:b/>
              </w:rPr>
              <w:t>IV</w:t>
            </w:r>
            <w:r>
              <w:rPr>
                <w:b/>
              </w:rPr>
              <w:t xml:space="preserve"> #1</w:t>
            </w:r>
          </w:p>
        </w:tc>
        <w:tc>
          <w:tcPr>
            <w:tcW w:w="1366" w:type="dxa"/>
            <w:shd w:val="clear" w:color="auto" w:fill="BFBFBF" w:themeFill="background1" w:themeFillShade="BF"/>
            <w:vAlign w:val="bottom"/>
          </w:tcPr>
          <w:p w14:paraId="5802D600" w14:textId="0D54D503" w:rsidR="00C07BDE" w:rsidRPr="0000160F" w:rsidRDefault="00C07BDE" w:rsidP="005B77B5">
            <w:pPr>
              <w:pStyle w:val="Assignquestion"/>
              <w:spacing w:before="0" w:after="0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Factor </w:t>
            </w:r>
            <w:r w:rsidR="00A93D30">
              <w:rPr>
                <w:b/>
              </w:rPr>
              <w:br/>
            </w:r>
            <w:r>
              <w:rPr>
                <w:b/>
              </w:rPr>
              <w:t>IV #2</w:t>
            </w:r>
          </w:p>
        </w:tc>
        <w:tc>
          <w:tcPr>
            <w:tcW w:w="1366" w:type="dxa"/>
            <w:shd w:val="clear" w:color="auto" w:fill="BFBFBF" w:themeFill="background1" w:themeFillShade="BF"/>
            <w:vAlign w:val="bottom"/>
          </w:tcPr>
          <w:p w14:paraId="7196BD58" w14:textId="7A5F6F89" w:rsidR="00C07BDE" w:rsidRPr="0000160F" w:rsidRDefault="00A93D30" w:rsidP="00A93D30">
            <w:pPr>
              <w:pStyle w:val="Assignquestion"/>
              <w:spacing w:before="0" w:after="0"/>
              <w:contextualSpacing/>
              <w:jc w:val="center"/>
              <w:rPr>
                <w:b/>
              </w:rPr>
            </w:pPr>
            <w:r>
              <w:rPr>
                <w:b/>
              </w:rPr>
              <w:t>Four</w:t>
            </w:r>
            <w:r>
              <w:rPr>
                <w:b/>
              </w:rPr>
              <w:br/>
              <w:t>more IVs</w:t>
            </w:r>
          </w:p>
        </w:tc>
        <w:tc>
          <w:tcPr>
            <w:tcW w:w="1366" w:type="dxa"/>
            <w:shd w:val="clear" w:color="auto" w:fill="BFBFBF" w:themeFill="background1" w:themeFillShade="BF"/>
            <w:vAlign w:val="bottom"/>
          </w:tcPr>
          <w:p w14:paraId="68CADB09" w14:textId="40BA99BE" w:rsidR="00C07BDE" w:rsidRDefault="00C07BDE" w:rsidP="005B77B5">
            <w:pPr>
              <w:pStyle w:val="Assignquestion"/>
              <w:spacing w:before="0" w:after="0"/>
              <w:contextualSpacing/>
              <w:jc w:val="center"/>
              <w:rPr>
                <w:b/>
              </w:rPr>
            </w:pPr>
            <w:r>
              <w:rPr>
                <w:b/>
              </w:rPr>
              <w:t>Dataset</w:t>
            </w:r>
          </w:p>
        </w:tc>
      </w:tr>
      <w:tr w:rsidR="00C07BDE" w14:paraId="3DEBB9B6" w14:textId="4941DCA2" w:rsidTr="00C07BDE">
        <w:trPr>
          <w:trHeight w:val="946"/>
          <w:jc w:val="center"/>
        </w:trPr>
        <w:tc>
          <w:tcPr>
            <w:tcW w:w="874" w:type="dxa"/>
            <w:vAlign w:val="center"/>
          </w:tcPr>
          <w:p w14:paraId="5075375B" w14:textId="77777777" w:rsidR="00C07BDE" w:rsidRDefault="00C07BDE" w:rsidP="001A7CB1">
            <w:pPr>
              <w:pStyle w:val="Assignquestion"/>
              <w:spacing w:before="0" w:after="0"/>
              <w:contextualSpacing/>
            </w:pPr>
            <w:r>
              <w:t>LRM</w:t>
            </w:r>
          </w:p>
        </w:tc>
        <w:tc>
          <w:tcPr>
            <w:tcW w:w="1366" w:type="dxa"/>
            <w:vAlign w:val="center"/>
          </w:tcPr>
          <w:p w14:paraId="23C202BC" w14:textId="0A107275" w:rsidR="00C07BDE" w:rsidRDefault="00C07BDE" w:rsidP="001A7CB1">
            <w:pPr>
              <w:pStyle w:val="Assignquestion"/>
              <w:spacing w:before="0" w:after="0"/>
              <w:contextualSpacing/>
            </w:pPr>
          </w:p>
        </w:tc>
        <w:tc>
          <w:tcPr>
            <w:tcW w:w="1366" w:type="dxa"/>
            <w:vAlign w:val="center"/>
          </w:tcPr>
          <w:p w14:paraId="081645D4" w14:textId="77777777" w:rsidR="00C07BDE" w:rsidRDefault="00C07BDE" w:rsidP="001A7CB1">
            <w:pPr>
              <w:pStyle w:val="Assignquestion"/>
              <w:spacing w:before="0" w:after="0"/>
              <w:contextualSpacing/>
            </w:pPr>
          </w:p>
        </w:tc>
        <w:tc>
          <w:tcPr>
            <w:tcW w:w="1366" w:type="dxa"/>
            <w:vAlign w:val="center"/>
          </w:tcPr>
          <w:p w14:paraId="64EFA024" w14:textId="210997EE" w:rsidR="00C07BDE" w:rsidRDefault="00C07BDE" w:rsidP="001A7CB1">
            <w:pPr>
              <w:pStyle w:val="Assignquestion"/>
              <w:spacing w:before="0" w:after="0"/>
              <w:contextualSpacing/>
            </w:pPr>
          </w:p>
        </w:tc>
        <w:tc>
          <w:tcPr>
            <w:tcW w:w="1366" w:type="dxa"/>
            <w:vAlign w:val="center"/>
          </w:tcPr>
          <w:p w14:paraId="33A57F35" w14:textId="77777777" w:rsidR="00C07BDE" w:rsidRDefault="00C07BDE" w:rsidP="00E3079E">
            <w:pPr>
              <w:pStyle w:val="Assignquestion"/>
              <w:spacing w:before="0" w:after="0"/>
              <w:contextualSpacing/>
            </w:pPr>
          </w:p>
        </w:tc>
        <w:tc>
          <w:tcPr>
            <w:tcW w:w="1366" w:type="dxa"/>
            <w:vAlign w:val="center"/>
          </w:tcPr>
          <w:p w14:paraId="3096A00B" w14:textId="3D384B17" w:rsidR="00C07BDE" w:rsidRDefault="00C07BDE" w:rsidP="00E3079E">
            <w:pPr>
              <w:pStyle w:val="Assignquestion"/>
              <w:spacing w:before="0" w:after="0"/>
              <w:contextualSpacing/>
            </w:pPr>
          </w:p>
        </w:tc>
        <w:tc>
          <w:tcPr>
            <w:tcW w:w="1366" w:type="dxa"/>
            <w:vAlign w:val="center"/>
          </w:tcPr>
          <w:p w14:paraId="32B90B1E" w14:textId="77777777" w:rsidR="00C07BDE" w:rsidRDefault="00C07BDE" w:rsidP="00E3079E">
            <w:pPr>
              <w:pStyle w:val="Assignquestion"/>
              <w:spacing w:before="0" w:after="0"/>
              <w:contextualSpacing/>
            </w:pPr>
          </w:p>
        </w:tc>
        <w:tc>
          <w:tcPr>
            <w:tcW w:w="1366" w:type="dxa"/>
            <w:vAlign w:val="center"/>
          </w:tcPr>
          <w:p w14:paraId="18A2F05C" w14:textId="7FD8942A" w:rsidR="00C07BDE" w:rsidRDefault="00C07BDE" w:rsidP="00E3079E">
            <w:pPr>
              <w:pStyle w:val="Assignquestion"/>
              <w:spacing w:before="0" w:after="0"/>
              <w:contextualSpacing/>
            </w:pPr>
          </w:p>
        </w:tc>
        <w:tc>
          <w:tcPr>
            <w:tcW w:w="1366" w:type="dxa"/>
          </w:tcPr>
          <w:p w14:paraId="7EBA100F" w14:textId="77777777" w:rsidR="00C07BDE" w:rsidRDefault="00C07BDE" w:rsidP="00E3079E">
            <w:pPr>
              <w:pStyle w:val="Assignquestion"/>
              <w:spacing w:before="0" w:after="0"/>
              <w:contextualSpacing/>
            </w:pPr>
          </w:p>
        </w:tc>
      </w:tr>
      <w:tr w:rsidR="00C07BDE" w14:paraId="1D0DE647" w14:textId="43070E27" w:rsidTr="00C07BDE">
        <w:trPr>
          <w:trHeight w:val="910"/>
          <w:jc w:val="center"/>
        </w:trPr>
        <w:tc>
          <w:tcPr>
            <w:tcW w:w="874" w:type="dxa"/>
            <w:vAlign w:val="center"/>
          </w:tcPr>
          <w:p w14:paraId="17404F1D" w14:textId="77777777" w:rsidR="00C07BDE" w:rsidRDefault="00C07BDE" w:rsidP="001A7CB1">
            <w:pPr>
              <w:pStyle w:val="Assignquestion"/>
              <w:spacing w:before="0" w:after="0"/>
              <w:contextualSpacing/>
            </w:pPr>
            <w:r>
              <w:t>BRM</w:t>
            </w:r>
          </w:p>
        </w:tc>
        <w:tc>
          <w:tcPr>
            <w:tcW w:w="1366" w:type="dxa"/>
            <w:vAlign w:val="center"/>
          </w:tcPr>
          <w:p w14:paraId="2866DEC4" w14:textId="0990908B" w:rsidR="00C07BDE" w:rsidRDefault="00C07BDE" w:rsidP="001A7CB1">
            <w:pPr>
              <w:pStyle w:val="Assignquestion"/>
              <w:spacing w:before="0" w:after="0"/>
              <w:contextualSpacing/>
            </w:pPr>
          </w:p>
        </w:tc>
        <w:tc>
          <w:tcPr>
            <w:tcW w:w="1366" w:type="dxa"/>
            <w:vAlign w:val="center"/>
          </w:tcPr>
          <w:p w14:paraId="59AF9681" w14:textId="77777777" w:rsidR="00C07BDE" w:rsidRDefault="00C07BDE" w:rsidP="001A7CB1">
            <w:pPr>
              <w:pStyle w:val="Assignquestion"/>
              <w:spacing w:before="0" w:after="0"/>
              <w:contextualSpacing/>
            </w:pPr>
          </w:p>
        </w:tc>
        <w:tc>
          <w:tcPr>
            <w:tcW w:w="1366" w:type="dxa"/>
            <w:vAlign w:val="center"/>
          </w:tcPr>
          <w:p w14:paraId="0A269EF0" w14:textId="59818A9D" w:rsidR="00C07BDE" w:rsidRDefault="00C07BDE" w:rsidP="00E3079E">
            <w:pPr>
              <w:pStyle w:val="Assignquestion"/>
              <w:spacing w:before="0" w:after="0"/>
              <w:contextualSpacing/>
            </w:pPr>
          </w:p>
        </w:tc>
        <w:tc>
          <w:tcPr>
            <w:tcW w:w="1366" w:type="dxa"/>
            <w:vAlign w:val="center"/>
          </w:tcPr>
          <w:p w14:paraId="02DE92A1" w14:textId="77777777" w:rsidR="00C07BDE" w:rsidRDefault="00C07BDE" w:rsidP="00E3079E">
            <w:pPr>
              <w:pStyle w:val="Assignquestion"/>
              <w:spacing w:before="0" w:after="0"/>
              <w:contextualSpacing/>
            </w:pPr>
          </w:p>
        </w:tc>
        <w:tc>
          <w:tcPr>
            <w:tcW w:w="1366" w:type="dxa"/>
            <w:vAlign w:val="center"/>
          </w:tcPr>
          <w:p w14:paraId="1518D820" w14:textId="6F0DE387" w:rsidR="00C07BDE" w:rsidRDefault="00C07BDE" w:rsidP="00E3079E">
            <w:pPr>
              <w:pStyle w:val="Assignquestion"/>
              <w:spacing w:before="0" w:after="0"/>
              <w:contextualSpacing/>
            </w:pPr>
          </w:p>
        </w:tc>
        <w:tc>
          <w:tcPr>
            <w:tcW w:w="1366" w:type="dxa"/>
            <w:vAlign w:val="center"/>
          </w:tcPr>
          <w:p w14:paraId="24A4B0BD" w14:textId="77777777" w:rsidR="00C07BDE" w:rsidRDefault="00C07BDE" w:rsidP="00E3079E">
            <w:pPr>
              <w:pStyle w:val="Assignquestion"/>
              <w:spacing w:before="0" w:after="0"/>
              <w:contextualSpacing/>
            </w:pPr>
          </w:p>
        </w:tc>
        <w:tc>
          <w:tcPr>
            <w:tcW w:w="1366" w:type="dxa"/>
            <w:vAlign w:val="center"/>
          </w:tcPr>
          <w:p w14:paraId="75281080" w14:textId="7FEC3B1C" w:rsidR="00C07BDE" w:rsidRDefault="00C07BDE" w:rsidP="00E3079E">
            <w:pPr>
              <w:pStyle w:val="Assignquestion"/>
              <w:spacing w:before="0" w:after="0"/>
              <w:contextualSpacing/>
            </w:pPr>
          </w:p>
        </w:tc>
        <w:tc>
          <w:tcPr>
            <w:tcW w:w="1366" w:type="dxa"/>
          </w:tcPr>
          <w:p w14:paraId="00B6CE01" w14:textId="77777777" w:rsidR="00C07BDE" w:rsidRDefault="00C07BDE" w:rsidP="00E3079E">
            <w:pPr>
              <w:pStyle w:val="Assignquestion"/>
              <w:spacing w:before="0" w:after="0"/>
              <w:contextualSpacing/>
            </w:pPr>
          </w:p>
        </w:tc>
      </w:tr>
      <w:tr w:rsidR="00C07BDE" w14:paraId="404A98F3" w14:textId="0009BC0E" w:rsidTr="00C07BDE">
        <w:trPr>
          <w:trHeight w:val="910"/>
          <w:jc w:val="center"/>
        </w:trPr>
        <w:tc>
          <w:tcPr>
            <w:tcW w:w="874" w:type="dxa"/>
            <w:vAlign w:val="center"/>
          </w:tcPr>
          <w:p w14:paraId="3947FB4C" w14:textId="77777777" w:rsidR="00C07BDE" w:rsidRDefault="00C07BDE" w:rsidP="001A7CB1">
            <w:pPr>
              <w:pStyle w:val="Assignquestion"/>
              <w:spacing w:before="0" w:after="0"/>
              <w:contextualSpacing/>
            </w:pPr>
            <w:r>
              <w:t>ORM</w:t>
            </w:r>
          </w:p>
        </w:tc>
        <w:tc>
          <w:tcPr>
            <w:tcW w:w="1366" w:type="dxa"/>
            <w:vAlign w:val="center"/>
          </w:tcPr>
          <w:p w14:paraId="6FE41CE7" w14:textId="1C582759" w:rsidR="00C07BDE" w:rsidRDefault="00C07BDE" w:rsidP="001A7CB1">
            <w:pPr>
              <w:pStyle w:val="Assignquestion"/>
              <w:spacing w:before="0" w:after="0"/>
              <w:contextualSpacing/>
            </w:pPr>
          </w:p>
        </w:tc>
        <w:tc>
          <w:tcPr>
            <w:tcW w:w="1366" w:type="dxa"/>
            <w:vAlign w:val="center"/>
          </w:tcPr>
          <w:p w14:paraId="35720E1B" w14:textId="77777777" w:rsidR="00C07BDE" w:rsidRDefault="00C07BDE" w:rsidP="001A7CB1">
            <w:pPr>
              <w:pStyle w:val="Assignquestion"/>
              <w:spacing w:before="0" w:after="0"/>
              <w:contextualSpacing/>
            </w:pPr>
          </w:p>
        </w:tc>
        <w:tc>
          <w:tcPr>
            <w:tcW w:w="1366" w:type="dxa"/>
            <w:vAlign w:val="center"/>
          </w:tcPr>
          <w:p w14:paraId="311C95AA" w14:textId="402DBB2A" w:rsidR="00C07BDE" w:rsidRDefault="00C07BDE" w:rsidP="00E3079E">
            <w:pPr>
              <w:pStyle w:val="Assignquestion"/>
              <w:spacing w:before="0" w:after="0"/>
              <w:contextualSpacing/>
            </w:pPr>
          </w:p>
        </w:tc>
        <w:tc>
          <w:tcPr>
            <w:tcW w:w="1366" w:type="dxa"/>
            <w:vAlign w:val="center"/>
          </w:tcPr>
          <w:p w14:paraId="70385559" w14:textId="77777777" w:rsidR="00C07BDE" w:rsidRDefault="00C07BDE" w:rsidP="00E3079E">
            <w:pPr>
              <w:pStyle w:val="Assignquestion"/>
              <w:spacing w:before="0" w:after="0"/>
              <w:contextualSpacing/>
            </w:pPr>
          </w:p>
        </w:tc>
        <w:tc>
          <w:tcPr>
            <w:tcW w:w="1366" w:type="dxa"/>
            <w:vAlign w:val="center"/>
          </w:tcPr>
          <w:p w14:paraId="7D5AFD2C" w14:textId="2FABE336" w:rsidR="00C07BDE" w:rsidRDefault="00C07BDE" w:rsidP="00E3079E">
            <w:pPr>
              <w:pStyle w:val="Assignquestion"/>
              <w:spacing w:before="0" w:after="0"/>
              <w:contextualSpacing/>
            </w:pPr>
          </w:p>
        </w:tc>
        <w:tc>
          <w:tcPr>
            <w:tcW w:w="1366" w:type="dxa"/>
            <w:vAlign w:val="center"/>
          </w:tcPr>
          <w:p w14:paraId="3B3DECD6" w14:textId="77777777" w:rsidR="00C07BDE" w:rsidRDefault="00C07BDE" w:rsidP="00E3079E">
            <w:pPr>
              <w:pStyle w:val="Assignquestion"/>
              <w:spacing w:before="0" w:after="0"/>
              <w:contextualSpacing/>
            </w:pPr>
          </w:p>
        </w:tc>
        <w:tc>
          <w:tcPr>
            <w:tcW w:w="1366" w:type="dxa"/>
            <w:vAlign w:val="center"/>
          </w:tcPr>
          <w:p w14:paraId="35A2C41F" w14:textId="5D1CF709" w:rsidR="00C07BDE" w:rsidRDefault="00C07BDE" w:rsidP="00E3079E">
            <w:pPr>
              <w:pStyle w:val="Assignquestion"/>
              <w:spacing w:before="0" w:after="0"/>
              <w:contextualSpacing/>
            </w:pPr>
          </w:p>
        </w:tc>
        <w:tc>
          <w:tcPr>
            <w:tcW w:w="1366" w:type="dxa"/>
          </w:tcPr>
          <w:p w14:paraId="108027B4" w14:textId="77777777" w:rsidR="00C07BDE" w:rsidRDefault="00C07BDE" w:rsidP="00E3079E">
            <w:pPr>
              <w:pStyle w:val="Assignquestion"/>
              <w:spacing w:before="0" w:after="0"/>
              <w:contextualSpacing/>
            </w:pPr>
          </w:p>
        </w:tc>
      </w:tr>
      <w:tr w:rsidR="00C07BDE" w14:paraId="30D6040E" w14:textId="1F7FCF5D" w:rsidTr="00C07BDE">
        <w:trPr>
          <w:trHeight w:val="910"/>
          <w:jc w:val="center"/>
        </w:trPr>
        <w:tc>
          <w:tcPr>
            <w:tcW w:w="874" w:type="dxa"/>
            <w:vAlign w:val="center"/>
          </w:tcPr>
          <w:p w14:paraId="08DA8B41" w14:textId="77777777" w:rsidR="00C07BDE" w:rsidRDefault="00C07BDE" w:rsidP="001A7CB1">
            <w:pPr>
              <w:pStyle w:val="Assignquestion"/>
              <w:spacing w:before="0" w:after="0"/>
              <w:contextualSpacing/>
            </w:pPr>
            <w:r>
              <w:t>CRM</w:t>
            </w:r>
          </w:p>
        </w:tc>
        <w:tc>
          <w:tcPr>
            <w:tcW w:w="1366" w:type="dxa"/>
            <w:vAlign w:val="center"/>
          </w:tcPr>
          <w:p w14:paraId="4AF3B458" w14:textId="42B33B72" w:rsidR="00C07BDE" w:rsidRDefault="00C07BDE" w:rsidP="001A7CB1">
            <w:pPr>
              <w:pStyle w:val="Assignquestion"/>
              <w:spacing w:before="0" w:after="0"/>
              <w:contextualSpacing/>
            </w:pPr>
          </w:p>
        </w:tc>
        <w:tc>
          <w:tcPr>
            <w:tcW w:w="1366" w:type="dxa"/>
            <w:vAlign w:val="center"/>
          </w:tcPr>
          <w:p w14:paraId="0AE2B241" w14:textId="77777777" w:rsidR="00C07BDE" w:rsidRDefault="00C07BDE" w:rsidP="001A7CB1">
            <w:pPr>
              <w:pStyle w:val="Assignquestion"/>
              <w:spacing w:before="0" w:after="0"/>
              <w:contextualSpacing/>
            </w:pPr>
          </w:p>
        </w:tc>
        <w:tc>
          <w:tcPr>
            <w:tcW w:w="1366" w:type="dxa"/>
            <w:vAlign w:val="center"/>
          </w:tcPr>
          <w:p w14:paraId="604DA5BA" w14:textId="7393DF19" w:rsidR="00C07BDE" w:rsidRDefault="00C07BDE" w:rsidP="00E3079E">
            <w:pPr>
              <w:pStyle w:val="Assignquestion"/>
              <w:spacing w:before="0" w:after="0"/>
              <w:contextualSpacing/>
            </w:pPr>
          </w:p>
        </w:tc>
        <w:tc>
          <w:tcPr>
            <w:tcW w:w="1366" w:type="dxa"/>
            <w:vAlign w:val="center"/>
          </w:tcPr>
          <w:p w14:paraId="7AD6F010" w14:textId="77777777" w:rsidR="00C07BDE" w:rsidRDefault="00C07BDE" w:rsidP="00E3079E">
            <w:pPr>
              <w:pStyle w:val="Assignquestion"/>
              <w:spacing w:before="0" w:after="0"/>
              <w:contextualSpacing/>
            </w:pPr>
          </w:p>
        </w:tc>
        <w:tc>
          <w:tcPr>
            <w:tcW w:w="1366" w:type="dxa"/>
            <w:vAlign w:val="center"/>
          </w:tcPr>
          <w:p w14:paraId="1AFA88A2" w14:textId="3C2F3A28" w:rsidR="00C07BDE" w:rsidRDefault="00C07BDE" w:rsidP="00E3079E">
            <w:pPr>
              <w:pStyle w:val="Assignquestion"/>
              <w:spacing w:before="0" w:after="0"/>
              <w:contextualSpacing/>
            </w:pPr>
          </w:p>
        </w:tc>
        <w:tc>
          <w:tcPr>
            <w:tcW w:w="1366" w:type="dxa"/>
            <w:vAlign w:val="center"/>
          </w:tcPr>
          <w:p w14:paraId="727624B7" w14:textId="77777777" w:rsidR="00C07BDE" w:rsidRDefault="00C07BDE" w:rsidP="00E3079E">
            <w:pPr>
              <w:pStyle w:val="Assignquestion"/>
              <w:spacing w:before="0" w:after="0"/>
              <w:contextualSpacing/>
            </w:pPr>
          </w:p>
        </w:tc>
        <w:tc>
          <w:tcPr>
            <w:tcW w:w="1366" w:type="dxa"/>
            <w:vAlign w:val="center"/>
          </w:tcPr>
          <w:p w14:paraId="67472EA9" w14:textId="51B39C0B" w:rsidR="00C07BDE" w:rsidRDefault="00C07BDE" w:rsidP="00E3079E">
            <w:pPr>
              <w:pStyle w:val="Assignquestion"/>
              <w:spacing w:before="0" w:after="0"/>
              <w:contextualSpacing/>
            </w:pPr>
          </w:p>
        </w:tc>
        <w:tc>
          <w:tcPr>
            <w:tcW w:w="1366" w:type="dxa"/>
          </w:tcPr>
          <w:p w14:paraId="0542DB27" w14:textId="77777777" w:rsidR="00C07BDE" w:rsidRDefault="00C07BDE" w:rsidP="00E3079E">
            <w:pPr>
              <w:pStyle w:val="Assignquestion"/>
              <w:spacing w:before="0" w:after="0"/>
              <w:contextualSpacing/>
            </w:pPr>
          </w:p>
        </w:tc>
      </w:tr>
    </w:tbl>
    <w:p w14:paraId="1CE4CC25" w14:textId="70EBB824" w:rsidR="00C07BDE" w:rsidRDefault="00C07BDE" w:rsidP="00065A32">
      <w:pPr>
        <w:pStyle w:val="Assignquestion"/>
        <w:rPr>
          <w:b/>
          <w:u w:val="single"/>
        </w:rPr>
      </w:pPr>
    </w:p>
    <w:p w14:paraId="3B38835D" w14:textId="21B8BB76" w:rsidR="00C07BDE" w:rsidRDefault="00A93D30">
      <w:pPr>
        <w:widowControl/>
        <w:spacing w:after="200" w:line="276" w:lineRule="auto"/>
        <w:rPr>
          <w:b/>
          <w:u w:val="single"/>
        </w:rPr>
        <w:sectPr w:rsidR="00C07BDE" w:rsidSect="00C07BDE">
          <w:pgSz w:w="15840" w:h="12240" w:orient="landscape"/>
          <w:pgMar w:top="1008" w:right="576" w:bottom="1080" w:left="1080" w:header="720" w:footer="720" w:gutter="0"/>
          <w:cols w:space="720"/>
          <w:docGrid w:linePitch="360"/>
        </w:sectPr>
      </w:pPr>
      <w:r>
        <w:rPr>
          <w:b/>
          <w:u w:val="single"/>
        </w:rPr>
        <w:br w:type="page"/>
      </w:r>
    </w:p>
    <w:p w14:paraId="0EB29AC9" w14:textId="6D07035C" w:rsidR="00C64C4A" w:rsidRPr="00DD3906" w:rsidRDefault="00065A32" w:rsidP="00065A32">
      <w:pPr>
        <w:pStyle w:val="Assignquestion"/>
      </w:pPr>
      <w:r w:rsidRPr="00A93D30">
        <w:rPr>
          <w:b/>
        </w:rPr>
        <w:lastRenderedPageBreak/>
        <w:t>3)</w:t>
      </w:r>
      <w:r w:rsidRPr="00A93D30">
        <w:t xml:space="preserve"> </w:t>
      </w:r>
      <w:r w:rsidR="00456906">
        <w:t xml:space="preserve">Run a </w:t>
      </w:r>
      <w:r w:rsidR="00456906">
        <w:rPr>
          <w:u w:val="single"/>
        </w:rPr>
        <w:t xml:space="preserve">clearly </w:t>
      </w:r>
      <w:r w:rsidRPr="00F51C00">
        <w:rPr>
          <w:u w:val="single"/>
        </w:rPr>
        <w:t>documented</w:t>
      </w:r>
      <w:r w:rsidRPr="005D195B">
        <w:t xml:space="preserve"> do-file that examines the variables that you plan to use. </w:t>
      </w:r>
      <w:r w:rsidR="00570D19">
        <w:t xml:space="preserve">In this </w:t>
      </w:r>
      <w:r w:rsidR="00B90D96">
        <w:t>do-file</w:t>
      </w:r>
      <w:r w:rsidR="00FB1DAE">
        <w:t>,</w:t>
      </w:r>
      <w:r w:rsidR="00570D19">
        <w:t xml:space="preserve"> you will be cleaning variables and verifying any transformations</w:t>
      </w:r>
      <w:r w:rsidR="00C64C4A">
        <w:t xml:space="preserve">. </w:t>
      </w:r>
      <w:r w:rsidR="00DD3906">
        <w:t xml:space="preserve">A sample do-file is included below. </w:t>
      </w:r>
      <w:r w:rsidRPr="005D195B">
        <w:t>Th</w:t>
      </w:r>
      <w:r>
        <w:t>e</w:t>
      </w:r>
      <w:r w:rsidRPr="005D195B">
        <w:t xml:space="preserve"> do-file should </w:t>
      </w:r>
      <w:r w:rsidR="00C64C4A">
        <w:t>have</w:t>
      </w:r>
      <w:r w:rsidR="00C64C4A" w:rsidRPr="00DD3906">
        <w:t xml:space="preserve"> four sections </w:t>
      </w:r>
      <w:r w:rsidR="00C64C4A">
        <w:t xml:space="preserve">labeled </w:t>
      </w:r>
      <w:r w:rsidR="001B3286">
        <w:t>#1</w:t>
      </w:r>
      <w:r w:rsidR="00C64C4A">
        <w:t xml:space="preserve"> LRM; </w:t>
      </w:r>
      <w:r w:rsidR="001B3286">
        <w:t>#</w:t>
      </w:r>
      <w:r w:rsidR="00C64C4A">
        <w:t xml:space="preserve">2 BRM; </w:t>
      </w:r>
      <w:r w:rsidR="001B3286">
        <w:t>#</w:t>
      </w:r>
      <w:r w:rsidR="00C64C4A">
        <w:t xml:space="preserve">3 ORM; </w:t>
      </w:r>
      <w:r w:rsidR="001B3286">
        <w:t>#</w:t>
      </w:r>
      <w:r w:rsidR="00C64C4A">
        <w:t>4 CRM. Each section should have</w:t>
      </w:r>
      <w:r w:rsidR="00C64C4A" w:rsidRPr="00DD3906">
        <w:t xml:space="preserve"> </w:t>
      </w:r>
      <w:r w:rsidR="00702630" w:rsidRPr="00DD3906">
        <w:t>five</w:t>
      </w:r>
      <w:r w:rsidR="00C64C4A" w:rsidRPr="00DD3906">
        <w:t xml:space="preserve"> parts:</w:t>
      </w:r>
    </w:p>
    <w:p w14:paraId="07955C9A" w14:textId="5C4C114C" w:rsidR="00065A32" w:rsidRPr="003D78A0" w:rsidRDefault="00C64C4A" w:rsidP="00065A32">
      <w:pPr>
        <w:pStyle w:val="Assignquestion"/>
        <w:ind w:left="720"/>
      </w:pPr>
      <w:r w:rsidRPr="00B90D96">
        <w:rPr>
          <w:u w:val="single"/>
        </w:rPr>
        <w:t>Part 1:</w:t>
      </w:r>
      <w:r>
        <w:t xml:space="preserve"> </w:t>
      </w:r>
      <w:r w:rsidR="00456906">
        <w:t>Describe t</w:t>
      </w:r>
      <w:r>
        <w:t xml:space="preserve">he </w:t>
      </w:r>
      <w:r w:rsidR="00065A32" w:rsidRPr="005D195B">
        <w:t>variables you will be using along with the level of measurement.</w:t>
      </w:r>
      <w:r w:rsidR="003D78A0">
        <w:t xml:space="preserve"> Be particularly careful in justifying the level of measurement for your outcome variables.</w:t>
      </w:r>
    </w:p>
    <w:p w14:paraId="080E2AE2" w14:textId="5D4FDA85" w:rsidR="00065A32" w:rsidRPr="005D195B" w:rsidRDefault="00C64C4A" w:rsidP="00942749">
      <w:pPr>
        <w:pStyle w:val="Assignquestion"/>
        <w:ind w:left="720"/>
      </w:pPr>
      <w:r w:rsidRPr="00B90D96">
        <w:rPr>
          <w:u w:val="single"/>
        </w:rPr>
        <w:t>Part 2:</w:t>
      </w:r>
      <w:r w:rsidR="00042D3C" w:rsidRPr="00A93D30">
        <w:t xml:space="preserve"> </w:t>
      </w:r>
      <w:r w:rsidR="00C23380" w:rsidRPr="00A93D30">
        <w:t>Drop missing data. Use listwise deletion</w:t>
      </w:r>
    </w:p>
    <w:p w14:paraId="228FD6A7" w14:textId="23D0C823" w:rsidR="00065A32" w:rsidRDefault="003210F1" w:rsidP="00942749">
      <w:pPr>
        <w:pStyle w:val="Assignquestion"/>
        <w:ind w:left="720"/>
      </w:pPr>
      <w:r w:rsidRPr="00B90D96">
        <w:rPr>
          <w:u w:val="single"/>
        </w:rPr>
        <w:t>Part 3:</w:t>
      </w:r>
      <w:r>
        <w:t xml:space="preserve"> </w:t>
      </w:r>
      <w:r w:rsidR="00A93D30">
        <w:t>V</w:t>
      </w:r>
      <w:r w:rsidR="00C23380">
        <w:t xml:space="preserve">erify that you transformed the data correctly. </w:t>
      </w:r>
      <w:r>
        <w:t>T</w:t>
      </w:r>
      <w:r w:rsidR="00065A32" w:rsidRPr="005D195B">
        <w:rPr>
          <w:rFonts w:cs="Courier New"/>
        </w:rPr>
        <w:t>abulation</w:t>
      </w:r>
      <w:r>
        <w:rPr>
          <w:rFonts w:cs="Courier New"/>
        </w:rPr>
        <w:t>s</w:t>
      </w:r>
      <w:r w:rsidR="00065A32" w:rsidRPr="005D195B">
        <w:t xml:space="preserve"> of the </w:t>
      </w:r>
      <w:r w:rsidR="00065A32" w:rsidRPr="00942749">
        <w:t>categorical</w:t>
      </w:r>
      <w:r w:rsidR="00065A32" w:rsidRPr="005D195B">
        <w:t xml:space="preserve"> variables</w:t>
      </w:r>
      <w:r w:rsidR="00456906">
        <w:t xml:space="preserve"> to verify they are correct</w:t>
      </w:r>
      <w:r w:rsidR="00065A32" w:rsidRPr="005D195B">
        <w:t>.</w:t>
      </w:r>
    </w:p>
    <w:p w14:paraId="032A8124" w14:textId="1B9AAD00" w:rsidR="00065A32" w:rsidRDefault="003210F1" w:rsidP="00942749">
      <w:pPr>
        <w:pStyle w:val="Assignquestion"/>
        <w:ind w:left="720"/>
      </w:pPr>
      <w:r w:rsidRPr="00B90D96">
        <w:rPr>
          <w:u w:val="single"/>
        </w:rPr>
        <w:t xml:space="preserve">Part </w:t>
      </w:r>
      <w:r w:rsidR="00E82460">
        <w:rPr>
          <w:u w:val="single"/>
        </w:rPr>
        <w:t>5</w:t>
      </w:r>
      <w:r w:rsidRPr="00B90D96">
        <w:rPr>
          <w:u w:val="single"/>
        </w:rPr>
        <w:t>:</w:t>
      </w:r>
      <w:r>
        <w:t xml:space="preserve"> </w:t>
      </w:r>
      <w:r w:rsidR="00736F16">
        <w:t>The results of</w:t>
      </w:r>
      <w:r w:rsidR="00065A32" w:rsidRPr="005D195B">
        <w:t xml:space="preserve"> </w:t>
      </w:r>
      <w:r w:rsidR="00065A32" w:rsidRPr="009251E4">
        <w:rPr>
          <w:rStyle w:val="StataInLine"/>
        </w:rPr>
        <w:t>codebook, compact</w:t>
      </w:r>
      <w:r w:rsidR="00065A32" w:rsidRPr="005D195B">
        <w:t xml:space="preserve"> for all variables. </w:t>
      </w:r>
    </w:p>
    <w:p w14:paraId="59F62B99" w14:textId="50014DCC" w:rsidR="00702630" w:rsidRDefault="00702630" w:rsidP="00942749">
      <w:pPr>
        <w:pStyle w:val="Assignquestion"/>
        <w:ind w:left="720"/>
      </w:pPr>
      <w:r w:rsidRPr="00B90D96">
        <w:rPr>
          <w:u w:val="single"/>
        </w:rPr>
        <w:t xml:space="preserve">Part </w:t>
      </w:r>
      <w:r w:rsidR="00E82460">
        <w:rPr>
          <w:u w:val="single"/>
        </w:rPr>
        <w:t>6</w:t>
      </w:r>
      <w:r w:rsidRPr="00B90D96">
        <w:rPr>
          <w:u w:val="single"/>
        </w:rPr>
        <w:t>:</w:t>
      </w:r>
      <w:r>
        <w:t xml:space="preserve"> </w:t>
      </w:r>
      <w:r w:rsidR="00456906">
        <w:t>P</w:t>
      </w:r>
      <w:r w:rsidR="001B3286">
        <w:t>reliminary</w:t>
      </w:r>
      <w:r>
        <w:t xml:space="preserve"> regression </w:t>
      </w:r>
      <w:r w:rsidR="001B3286">
        <w:t>using the command in the table</w:t>
      </w:r>
      <w:r w:rsidR="006E5367">
        <w:t xml:space="preserve"> </w:t>
      </w:r>
      <w:r w:rsidR="006E5367" w:rsidRPr="003D78A0">
        <w:rPr>
          <w:i/>
          <w:u w:val="single"/>
        </w:rPr>
        <w:t>using your first choice</w:t>
      </w:r>
      <w:r w:rsidR="006E5367">
        <w:t xml:space="preserve"> of Y</w:t>
      </w:r>
      <w:r w:rsidR="00C01031">
        <w:t xml:space="preserve"> (</w:t>
      </w:r>
      <w:r w:rsidR="00A93D30">
        <w:t xml:space="preserve">you can but do not have to </w:t>
      </w:r>
      <w:r w:rsidR="00C01031">
        <w:t>run the model with your second choice DV)</w:t>
      </w:r>
      <w:r>
        <w:t>. For each model, confirm that C and</w:t>
      </w:r>
      <w:r w:rsidR="00E72FE5">
        <w:t xml:space="preserve"> F</w:t>
      </w:r>
      <w:r w:rsidR="00D7355F">
        <w:t xml:space="preserve"> </w:t>
      </w:r>
      <w:r>
        <w:t>are statistically significant</w:t>
      </w:r>
      <w:r w:rsidR="001A7CB1">
        <w:t xml:space="preserve"> (p&lt;0.05)</w:t>
      </w:r>
      <w:r>
        <w:t xml:space="preserve">. </w:t>
      </w:r>
      <w:r w:rsidR="003D78A0">
        <w:t xml:space="preserve">See </w:t>
      </w:r>
      <w:r w:rsidR="00C15EDC">
        <w:t xml:space="preserve">instruction </w:t>
      </w:r>
      <w:r w:rsidR="00A93D30">
        <w:t xml:space="preserve">in </w:t>
      </w:r>
      <w:r w:rsidR="003D78A0">
        <w:t>5) for details on running the regressions.</w:t>
      </w:r>
    </w:p>
    <w:p w14:paraId="597BFE76" w14:textId="5D127E1F" w:rsidR="00B7659A" w:rsidRPr="00B7659A" w:rsidRDefault="001455D4" w:rsidP="000129CF">
      <w:pPr>
        <w:pStyle w:val="Assignquestion"/>
      </w:pPr>
      <w:r w:rsidRPr="00B90D96">
        <w:rPr>
          <w:i/>
        </w:rPr>
        <w:t>If the same IVs are used for each outcome, o</w:t>
      </w:r>
      <w:r w:rsidR="00B7659A" w:rsidRPr="00B90D96">
        <w:rPr>
          <w:i/>
        </w:rPr>
        <w:t xml:space="preserve">nly </w:t>
      </w:r>
      <w:r w:rsidR="00E72FE5" w:rsidRPr="00B90D96">
        <w:rPr>
          <w:i/>
        </w:rPr>
        <w:t xml:space="preserve">show Parts 2 and 3 </w:t>
      </w:r>
      <w:r w:rsidR="00B7659A" w:rsidRPr="00B90D96">
        <w:rPr>
          <w:i/>
        </w:rPr>
        <w:t xml:space="preserve">for </w:t>
      </w:r>
      <w:r w:rsidR="003210F1" w:rsidRPr="00B90D96">
        <w:rPr>
          <w:i/>
        </w:rPr>
        <w:t>these variables</w:t>
      </w:r>
      <w:r w:rsidR="00E72FE5" w:rsidRPr="00B90D96">
        <w:rPr>
          <w:i/>
        </w:rPr>
        <w:t xml:space="preserve"> </w:t>
      </w:r>
      <w:r w:rsidR="003210F1" w:rsidRPr="00B90D96">
        <w:rPr>
          <w:i/>
        </w:rPr>
        <w:t xml:space="preserve">in </w:t>
      </w:r>
      <w:r w:rsidR="00E72FE5" w:rsidRPr="00B90D96">
        <w:rPr>
          <w:i/>
        </w:rPr>
        <w:t xml:space="preserve">the </w:t>
      </w:r>
      <w:r w:rsidR="003210F1" w:rsidRPr="00B90D96">
        <w:rPr>
          <w:i/>
        </w:rPr>
        <w:t xml:space="preserve">Section </w:t>
      </w:r>
      <w:r w:rsidR="00E72FE5" w:rsidRPr="00B90D96">
        <w:rPr>
          <w:i/>
        </w:rPr>
        <w:t xml:space="preserve">for </w:t>
      </w:r>
      <w:r w:rsidR="003210F1" w:rsidRPr="00B90D96">
        <w:rPr>
          <w:i/>
        </w:rPr>
        <w:t>LRM.</w:t>
      </w:r>
      <w:r w:rsidR="00456906" w:rsidRPr="00B90D96">
        <w:rPr>
          <w:i/>
        </w:rPr>
        <w:t xml:space="preserve"> </w:t>
      </w:r>
      <w:r w:rsidR="00456906">
        <w:t>That is, you don’t need to show the same variable is correct in each section.</w:t>
      </w:r>
      <w:r w:rsidR="00E72FE5">
        <w:t xml:space="preserve"> </w:t>
      </w:r>
    </w:p>
    <w:p w14:paraId="0B1B213C" w14:textId="5B3CB2EA" w:rsidR="005B77B5" w:rsidRDefault="00065A32" w:rsidP="00F41094">
      <w:pPr>
        <w:pStyle w:val="Assignquestion"/>
        <w:rPr>
          <w:b/>
          <w:u w:val="single"/>
        </w:rPr>
      </w:pPr>
      <w:r w:rsidRPr="00A93D30">
        <w:rPr>
          <w:b/>
        </w:rPr>
        <w:t>4)</w:t>
      </w:r>
      <w:r w:rsidRPr="00A93D30">
        <w:t xml:space="preserve"> </w:t>
      </w:r>
      <w:r w:rsidRPr="005D195B">
        <w:t xml:space="preserve">Turn in </w:t>
      </w:r>
      <w:r>
        <w:t xml:space="preserve">this </w:t>
      </w:r>
      <w:r w:rsidR="00736F16">
        <w:t>assignment sheet</w:t>
      </w:r>
      <w:r>
        <w:t xml:space="preserve"> </w:t>
      </w:r>
      <w:r w:rsidR="00456906">
        <w:t xml:space="preserve">with your name </w:t>
      </w:r>
      <w:r w:rsidRPr="005D195B">
        <w:t xml:space="preserve">and </w:t>
      </w:r>
      <w:r w:rsidRPr="00065A32">
        <w:t>your</w:t>
      </w:r>
      <w:r w:rsidRPr="005D195B">
        <w:t xml:space="preserve"> log file</w:t>
      </w:r>
      <w:r>
        <w:t xml:space="preserve">. The log file </w:t>
      </w:r>
      <w:r w:rsidRPr="009251E4">
        <w:rPr>
          <w:b/>
        </w:rPr>
        <w:t>must</w:t>
      </w:r>
      <w:r>
        <w:t xml:space="preserve"> be </w:t>
      </w:r>
      <w:r w:rsidRPr="005D195B">
        <w:t xml:space="preserve">printed in </w:t>
      </w:r>
      <w:r w:rsidR="00C01031">
        <w:t>Courier New</w:t>
      </w:r>
      <w:r w:rsidRPr="005D195B">
        <w:t>,</w:t>
      </w:r>
      <w:r w:rsidR="00C01031">
        <w:t xml:space="preserve"> 9 pt. font,</w:t>
      </w:r>
      <w:r w:rsidRPr="005D195B">
        <w:t xml:space="preserve"> </w:t>
      </w:r>
      <w:r w:rsidR="0025011E">
        <w:t>double</w:t>
      </w:r>
      <w:r w:rsidRPr="005D195B">
        <w:t xml:space="preserve"> sided, </w:t>
      </w:r>
      <w:r>
        <w:t xml:space="preserve">no line wrapping, </w:t>
      </w:r>
      <w:r w:rsidRPr="005D195B">
        <w:t>and stapled.</w:t>
      </w:r>
      <w:r w:rsidR="003210F1">
        <w:t xml:space="preserve"> </w:t>
      </w:r>
      <w:r w:rsidR="003210F1" w:rsidRPr="009251E4">
        <w:rPr>
          <w:b/>
          <w:u w:val="single"/>
        </w:rPr>
        <w:t xml:space="preserve">You must post your work </w:t>
      </w:r>
      <w:r w:rsidR="00A93D30">
        <w:rPr>
          <w:b/>
          <w:u w:val="single"/>
        </w:rPr>
        <w:t>in Box</w:t>
      </w:r>
      <w:r w:rsidR="003210F1" w:rsidRPr="009251E4">
        <w:rPr>
          <w:b/>
          <w:u w:val="single"/>
        </w:rPr>
        <w:t>.</w:t>
      </w:r>
    </w:p>
    <w:p w14:paraId="59D0ABE7" w14:textId="3246B078" w:rsidR="00AB3E81" w:rsidRDefault="00AB3E81" w:rsidP="00065A32">
      <w:pPr>
        <w:pStyle w:val="Assignquestion"/>
      </w:pPr>
      <w:r w:rsidRPr="00A93D30">
        <w:rPr>
          <w:b/>
        </w:rPr>
        <w:t xml:space="preserve">5) </w:t>
      </w:r>
      <w:r>
        <w:t xml:space="preserve">Use the following code to run your regression models. Y is the outcome chosen for each model type. C and </w:t>
      </w:r>
      <w:r w:rsidR="001B3286">
        <w:t>F</w:t>
      </w:r>
      <w:r>
        <w:t xml:space="preserve"> are your continuous and factor variables. X is a set of 4 to 6 other independent variables. Include output that demonstrates that your C and</w:t>
      </w:r>
      <w:r w:rsidR="00E72FE5">
        <w:t xml:space="preserve"> F</w:t>
      </w:r>
      <w:r w:rsidR="00C01031">
        <w:t xml:space="preserve"> </w:t>
      </w:r>
      <w:r>
        <w:t>variables are statistically significant for each model. Your C and</w:t>
      </w:r>
      <w:r w:rsidR="00E72FE5">
        <w:t xml:space="preserve"> F</w:t>
      </w:r>
      <w:r>
        <w:t xml:space="preserve"> variables can change between assignments.</w:t>
      </w:r>
      <w:r w:rsidR="00B5605B">
        <w:t xml:space="preserve"> If they do, indicate </w:t>
      </w:r>
      <w:r w:rsidR="00CF341A">
        <w:t>the change</w:t>
      </w:r>
      <w:r w:rsidR="00B5605B">
        <w:t xml:space="preserve"> in Part 1</w:t>
      </w:r>
      <w:r w:rsidR="00C62BDA">
        <w:t xml:space="preserve"> of the appropriate section</w:t>
      </w:r>
      <w:r w:rsidR="00B5605B">
        <w:t xml:space="preserve">. </w:t>
      </w:r>
    </w:p>
    <w:tbl>
      <w:tblPr>
        <w:tblW w:w="0" w:type="auto"/>
        <w:tblInd w:w="720" w:type="dxa"/>
        <w:tblLayout w:type="fixed"/>
        <w:tblLook w:val="01E0" w:firstRow="1" w:lastRow="1" w:firstColumn="1" w:lastColumn="1" w:noHBand="0" w:noVBand="0"/>
      </w:tblPr>
      <w:tblGrid>
        <w:gridCol w:w="3848"/>
        <w:gridCol w:w="720"/>
        <w:gridCol w:w="3820"/>
      </w:tblGrid>
      <w:tr w:rsidR="00AB3E81" w:rsidRPr="005D195B" w14:paraId="29E184FA" w14:textId="77777777" w:rsidTr="001A4BA3">
        <w:trPr>
          <w:trHeight w:val="432"/>
        </w:trPr>
        <w:tc>
          <w:tcPr>
            <w:tcW w:w="3848" w:type="dxa"/>
            <w:tcBorders>
              <w:bottom w:val="single" w:sz="4" w:space="0" w:color="auto"/>
            </w:tcBorders>
          </w:tcPr>
          <w:p w14:paraId="0ED76B2D" w14:textId="77777777" w:rsidR="00AB3E81" w:rsidRPr="005D195B" w:rsidRDefault="00AB3E81" w:rsidP="001A4BA3">
            <w:pPr>
              <w:pStyle w:val="Assignquestion"/>
              <w:rPr>
                <w:i/>
              </w:rPr>
            </w:pPr>
            <w:r>
              <w:rPr>
                <w:i/>
              </w:rPr>
              <w:t>Type of model</w:t>
            </w:r>
          </w:p>
        </w:tc>
        <w:tc>
          <w:tcPr>
            <w:tcW w:w="720" w:type="dxa"/>
          </w:tcPr>
          <w:p w14:paraId="79374D26" w14:textId="77777777" w:rsidR="00AB3E81" w:rsidRPr="005D195B" w:rsidRDefault="00AB3E81" w:rsidP="001A4BA3">
            <w:pPr>
              <w:pStyle w:val="Assignquestion"/>
              <w:rPr>
                <w:i/>
              </w:rPr>
            </w:pPr>
          </w:p>
        </w:tc>
        <w:tc>
          <w:tcPr>
            <w:tcW w:w="3820" w:type="dxa"/>
            <w:tcBorders>
              <w:bottom w:val="single" w:sz="4" w:space="0" w:color="auto"/>
            </w:tcBorders>
          </w:tcPr>
          <w:p w14:paraId="5997A6A9" w14:textId="52C7351E" w:rsidR="00AB3E81" w:rsidRPr="005D195B" w:rsidRDefault="00AB3E81" w:rsidP="001A4BA3">
            <w:pPr>
              <w:pStyle w:val="Assignquestion"/>
              <w:rPr>
                <w:i/>
              </w:rPr>
            </w:pPr>
            <w:r>
              <w:rPr>
                <w:i/>
              </w:rPr>
              <w:t>Stata code</w:t>
            </w:r>
          </w:p>
        </w:tc>
      </w:tr>
      <w:tr w:rsidR="00AB3E81" w:rsidRPr="005D195B" w14:paraId="0D2C6CA8" w14:textId="77777777" w:rsidTr="001A4BA3">
        <w:trPr>
          <w:trHeight w:val="432"/>
        </w:trPr>
        <w:tc>
          <w:tcPr>
            <w:tcW w:w="3848" w:type="dxa"/>
            <w:tcBorders>
              <w:top w:val="single" w:sz="4" w:space="0" w:color="auto"/>
            </w:tcBorders>
          </w:tcPr>
          <w:p w14:paraId="4BB72DA8" w14:textId="77777777" w:rsidR="00AB3E81" w:rsidRPr="005D195B" w:rsidRDefault="00AB3E81" w:rsidP="001A4BA3">
            <w:pPr>
              <w:pStyle w:val="Assignquestion"/>
            </w:pPr>
            <w:r w:rsidRPr="005D195B">
              <w:t>LRM: Linear regression models</w:t>
            </w:r>
          </w:p>
        </w:tc>
        <w:tc>
          <w:tcPr>
            <w:tcW w:w="720" w:type="dxa"/>
          </w:tcPr>
          <w:p w14:paraId="4D5F60C5" w14:textId="77777777" w:rsidR="00AB3E81" w:rsidRPr="005D195B" w:rsidRDefault="00AB3E81" w:rsidP="001A4BA3">
            <w:pPr>
              <w:pStyle w:val="Assignquestion"/>
            </w:pPr>
          </w:p>
        </w:tc>
        <w:tc>
          <w:tcPr>
            <w:tcW w:w="3820" w:type="dxa"/>
            <w:tcBorders>
              <w:top w:val="single" w:sz="4" w:space="0" w:color="auto"/>
            </w:tcBorders>
          </w:tcPr>
          <w:p w14:paraId="5F103E21" w14:textId="70BEF70A" w:rsidR="00AB3E81" w:rsidRPr="00AB3E81" w:rsidRDefault="00AB3E81" w:rsidP="001A4BA3">
            <w:pPr>
              <w:pStyle w:val="Assignquestion"/>
              <w:rPr>
                <w:rFonts w:ascii="Courier New" w:hAnsi="Courier New" w:cs="Courier New"/>
              </w:rPr>
            </w:pPr>
            <w:r w:rsidRPr="00AB3E81">
              <w:rPr>
                <w:rFonts w:ascii="Courier New" w:hAnsi="Courier New" w:cs="Courier New"/>
              </w:rPr>
              <w:t>reg Y c.C i.</w:t>
            </w:r>
            <w:r w:rsidR="001B3286">
              <w:rPr>
                <w:rFonts w:ascii="Courier New" w:hAnsi="Courier New" w:cs="Courier New"/>
              </w:rPr>
              <w:t>F</w:t>
            </w:r>
            <w:r w:rsidRPr="00AB3E81">
              <w:rPr>
                <w:rFonts w:ascii="Courier New" w:hAnsi="Courier New" w:cs="Courier New"/>
              </w:rPr>
              <w:t xml:space="preserve"> X</w:t>
            </w:r>
          </w:p>
        </w:tc>
      </w:tr>
      <w:tr w:rsidR="00AB3E81" w:rsidRPr="005D195B" w14:paraId="7FDF76BE" w14:textId="77777777" w:rsidTr="001A4BA3">
        <w:trPr>
          <w:trHeight w:val="432"/>
        </w:trPr>
        <w:tc>
          <w:tcPr>
            <w:tcW w:w="3848" w:type="dxa"/>
          </w:tcPr>
          <w:p w14:paraId="7C511563" w14:textId="77777777" w:rsidR="00AB3E81" w:rsidRPr="005D195B" w:rsidRDefault="00AB3E81" w:rsidP="001A4BA3">
            <w:pPr>
              <w:pStyle w:val="Assignquestion"/>
            </w:pPr>
            <w:r w:rsidRPr="005D195B">
              <w:t>BRM: Binary regression models</w:t>
            </w:r>
          </w:p>
        </w:tc>
        <w:tc>
          <w:tcPr>
            <w:tcW w:w="720" w:type="dxa"/>
          </w:tcPr>
          <w:p w14:paraId="4DAE652F" w14:textId="77777777" w:rsidR="00AB3E81" w:rsidRPr="005D195B" w:rsidRDefault="00AB3E81" w:rsidP="001A4BA3">
            <w:pPr>
              <w:pStyle w:val="Assignquestion"/>
            </w:pPr>
          </w:p>
        </w:tc>
        <w:tc>
          <w:tcPr>
            <w:tcW w:w="3820" w:type="dxa"/>
          </w:tcPr>
          <w:p w14:paraId="366C9D68" w14:textId="69183417" w:rsidR="00AB3E81" w:rsidRPr="00AB3E81" w:rsidRDefault="00AB3E81" w:rsidP="001A4BA3">
            <w:pPr>
              <w:pStyle w:val="Assignquestion"/>
              <w:rPr>
                <w:rFonts w:ascii="Courier New" w:hAnsi="Courier New" w:cs="Courier New"/>
              </w:rPr>
            </w:pPr>
            <w:r w:rsidRPr="00AB3E81">
              <w:rPr>
                <w:rFonts w:ascii="Courier New" w:hAnsi="Courier New" w:cs="Courier New"/>
              </w:rPr>
              <w:t>logit Y c.C i.</w:t>
            </w:r>
            <w:r w:rsidR="001B3286">
              <w:rPr>
                <w:rFonts w:ascii="Courier New" w:hAnsi="Courier New" w:cs="Courier New"/>
              </w:rPr>
              <w:t>F</w:t>
            </w:r>
            <w:r w:rsidRPr="00AB3E81">
              <w:rPr>
                <w:rFonts w:ascii="Courier New" w:hAnsi="Courier New" w:cs="Courier New"/>
              </w:rPr>
              <w:t xml:space="preserve"> X</w:t>
            </w:r>
          </w:p>
        </w:tc>
      </w:tr>
      <w:tr w:rsidR="00AB3E81" w:rsidRPr="005D195B" w14:paraId="033F232D" w14:textId="77777777" w:rsidTr="001A4BA3">
        <w:trPr>
          <w:trHeight w:val="432"/>
        </w:trPr>
        <w:tc>
          <w:tcPr>
            <w:tcW w:w="3848" w:type="dxa"/>
          </w:tcPr>
          <w:p w14:paraId="3ADB60AB" w14:textId="77777777" w:rsidR="00AB3E81" w:rsidRPr="005D195B" w:rsidRDefault="00AB3E81" w:rsidP="001A4BA3">
            <w:pPr>
              <w:pStyle w:val="Assignquestion"/>
            </w:pPr>
            <w:r w:rsidRPr="005D195B">
              <w:t>ORM: Ordered regression models</w:t>
            </w:r>
          </w:p>
        </w:tc>
        <w:tc>
          <w:tcPr>
            <w:tcW w:w="720" w:type="dxa"/>
          </w:tcPr>
          <w:p w14:paraId="0D184D87" w14:textId="77777777" w:rsidR="00AB3E81" w:rsidRPr="005D195B" w:rsidRDefault="00AB3E81" w:rsidP="001A4BA3">
            <w:pPr>
              <w:pStyle w:val="Assignquestion"/>
            </w:pPr>
          </w:p>
        </w:tc>
        <w:tc>
          <w:tcPr>
            <w:tcW w:w="3820" w:type="dxa"/>
          </w:tcPr>
          <w:p w14:paraId="7862D981" w14:textId="60934120" w:rsidR="00AB3E81" w:rsidRPr="00AB3E81" w:rsidRDefault="00AB3E81" w:rsidP="001A4BA3">
            <w:pPr>
              <w:pStyle w:val="Assignquestion"/>
              <w:rPr>
                <w:rFonts w:ascii="Courier New" w:hAnsi="Courier New" w:cs="Courier New"/>
              </w:rPr>
            </w:pPr>
            <w:r w:rsidRPr="00AB3E81">
              <w:rPr>
                <w:rFonts w:ascii="Courier New" w:hAnsi="Courier New" w:cs="Courier New"/>
              </w:rPr>
              <w:t>ologit Y c.C i.</w:t>
            </w:r>
            <w:r w:rsidR="001B3286">
              <w:rPr>
                <w:rFonts w:ascii="Courier New" w:hAnsi="Courier New" w:cs="Courier New"/>
              </w:rPr>
              <w:t>F</w:t>
            </w:r>
            <w:r w:rsidRPr="00AB3E81">
              <w:rPr>
                <w:rFonts w:ascii="Courier New" w:hAnsi="Courier New" w:cs="Courier New"/>
              </w:rPr>
              <w:t xml:space="preserve"> X </w:t>
            </w:r>
          </w:p>
        </w:tc>
      </w:tr>
      <w:tr w:rsidR="00AB3E81" w:rsidRPr="005D195B" w14:paraId="3863E021" w14:textId="77777777" w:rsidTr="001A4BA3">
        <w:trPr>
          <w:trHeight w:val="432"/>
        </w:trPr>
        <w:tc>
          <w:tcPr>
            <w:tcW w:w="3848" w:type="dxa"/>
          </w:tcPr>
          <w:p w14:paraId="28352BD3" w14:textId="77777777" w:rsidR="00AB3E81" w:rsidRPr="005D195B" w:rsidRDefault="00AB3E81" w:rsidP="001A4BA3">
            <w:pPr>
              <w:pStyle w:val="Assignquestion"/>
            </w:pPr>
            <w:r w:rsidRPr="005D195B">
              <w:t>CRM: Count regression models</w:t>
            </w:r>
          </w:p>
        </w:tc>
        <w:tc>
          <w:tcPr>
            <w:tcW w:w="720" w:type="dxa"/>
          </w:tcPr>
          <w:p w14:paraId="1ADEF328" w14:textId="77777777" w:rsidR="00AB3E81" w:rsidRPr="005D195B" w:rsidRDefault="00AB3E81" w:rsidP="001A4BA3">
            <w:pPr>
              <w:pStyle w:val="Assignquestion"/>
            </w:pPr>
          </w:p>
        </w:tc>
        <w:tc>
          <w:tcPr>
            <w:tcW w:w="3820" w:type="dxa"/>
          </w:tcPr>
          <w:p w14:paraId="7623042B" w14:textId="0C36629D" w:rsidR="00AB3E81" w:rsidRPr="00AB3E81" w:rsidRDefault="00AB3E81" w:rsidP="001A4BA3">
            <w:pPr>
              <w:pStyle w:val="Assignquestion"/>
              <w:rPr>
                <w:rFonts w:ascii="Courier New" w:hAnsi="Courier New" w:cs="Courier New"/>
              </w:rPr>
            </w:pPr>
            <w:r w:rsidRPr="00AB3E81">
              <w:rPr>
                <w:rFonts w:ascii="Courier New" w:hAnsi="Courier New" w:cs="Courier New"/>
              </w:rPr>
              <w:t>nbreg Y c.C i.</w:t>
            </w:r>
            <w:r w:rsidR="001B3286">
              <w:rPr>
                <w:rFonts w:ascii="Courier New" w:hAnsi="Courier New" w:cs="Courier New"/>
              </w:rPr>
              <w:t>F</w:t>
            </w:r>
            <w:r w:rsidRPr="00AB3E81">
              <w:rPr>
                <w:rFonts w:ascii="Courier New" w:hAnsi="Courier New" w:cs="Courier New"/>
              </w:rPr>
              <w:t xml:space="preserve"> X</w:t>
            </w:r>
          </w:p>
        </w:tc>
      </w:tr>
    </w:tbl>
    <w:p w14:paraId="3A7CD5CF" w14:textId="77777777" w:rsidR="00065A32" w:rsidRPr="009251E4" w:rsidRDefault="00065A32" w:rsidP="009251E4">
      <w:pPr>
        <w:pStyle w:val="Heading1"/>
      </w:pPr>
      <w:r w:rsidRPr="009251E4">
        <w:t xml:space="preserve">When </w:t>
      </w:r>
      <w:r w:rsidR="00942749" w:rsidRPr="009251E4">
        <w:t>picking variables, keep in mind</w:t>
      </w:r>
    </w:p>
    <w:p w14:paraId="62232BA8" w14:textId="0ECE800E" w:rsidR="00065A32" w:rsidRPr="00A93D30" w:rsidRDefault="00065A32" w:rsidP="00942749">
      <w:pPr>
        <w:pStyle w:val="Assignquestion"/>
      </w:pPr>
      <w:r w:rsidRPr="00A93D30">
        <w:rPr>
          <w:b/>
        </w:rPr>
        <w:t xml:space="preserve">1) </w:t>
      </w:r>
      <w:r w:rsidR="001455D4" w:rsidRPr="00A93D30">
        <w:t xml:space="preserve">At least one continuous and one factor variable </w:t>
      </w:r>
      <w:r w:rsidRPr="00A93D30">
        <w:t>must be statistically significant</w:t>
      </w:r>
      <w:r w:rsidR="00456906" w:rsidRPr="00A93D30">
        <w:t xml:space="preserve"> for each type of model</w:t>
      </w:r>
      <w:r w:rsidRPr="00A93D30">
        <w:t xml:space="preserve">. </w:t>
      </w:r>
      <w:r w:rsidR="00A93D30" w:rsidRPr="00A93D30">
        <w:t>C</w:t>
      </w:r>
      <w:r w:rsidRPr="00A93D30">
        <w:t>ho</w:t>
      </w:r>
      <w:r w:rsidR="00942749" w:rsidRPr="00A93D30">
        <w:t>o</w:t>
      </w:r>
      <w:r w:rsidRPr="00A93D30">
        <w:t>se variables t</w:t>
      </w:r>
      <w:r w:rsidR="002908B5" w:rsidRPr="00A93D30">
        <w:t xml:space="preserve">hat you expect will have significant </w:t>
      </w:r>
      <w:r w:rsidRPr="00A93D30">
        <w:t>effects.</w:t>
      </w:r>
    </w:p>
    <w:p w14:paraId="7C69E3E8" w14:textId="22BB5E8D" w:rsidR="006E5367" w:rsidRDefault="00065A32" w:rsidP="00942749">
      <w:pPr>
        <w:pStyle w:val="Assignquestion"/>
      </w:pPr>
      <w:r w:rsidRPr="00A93D30">
        <w:rPr>
          <w:b/>
        </w:rPr>
        <w:t>2)</w:t>
      </w:r>
      <w:r w:rsidRPr="00A93D30">
        <w:t xml:space="preserve"> You can recode a variable from one level of measurement to another. For example, years of schooling could be recoded int</w:t>
      </w:r>
      <w:r w:rsidRPr="005D195B">
        <w:t>o a binary variable for having completed high school.</w:t>
      </w:r>
      <w:r w:rsidR="00A93D30">
        <w:t xml:space="preserve"> When you recode or transform a variable, you </w:t>
      </w:r>
      <w:r w:rsidR="00A93D30" w:rsidRPr="00A93D30">
        <w:rPr>
          <w:b/>
        </w:rPr>
        <w:t>must</w:t>
      </w:r>
      <w:r w:rsidR="00A93D30">
        <w:t xml:space="preserve"> create a new variable, not change the values of an existing variable.</w:t>
      </w:r>
      <w:r w:rsidRPr="005D195B">
        <w:t xml:space="preserve"> </w:t>
      </w:r>
      <w:r w:rsidR="006E5367">
        <w:rPr>
          <w:b/>
        </w:rPr>
        <w:t>Verify that you have transformed the data correctly</w:t>
      </w:r>
      <w:r w:rsidRPr="005D195B">
        <w:t>.</w:t>
      </w:r>
    </w:p>
    <w:p w14:paraId="386EB477" w14:textId="18373569" w:rsidR="00065A32" w:rsidRPr="005D195B" w:rsidRDefault="00065A32" w:rsidP="00942749">
      <w:pPr>
        <w:pStyle w:val="Assignquestion"/>
      </w:pPr>
      <w:r w:rsidRPr="00A93D30">
        <w:rPr>
          <w:b/>
        </w:rPr>
        <w:t xml:space="preserve">3) </w:t>
      </w:r>
      <w:r w:rsidRPr="00A93D30">
        <w:t>Contin</w:t>
      </w:r>
      <w:r w:rsidRPr="005D195B">
        <w:t xml:space="preserve">uous variables must have a clear metric and </w:t>
      </w:r>
      <w:r w:rsidRPr="00456906">
        <w:rPr>
          <w:b/>
        </w:rPr>
        <w:t>cannot be ordinal</w:t>
      </w:r>
      <w:r w:rsidRPr="005D195B">
        <w:t xml:space="preserve">. If a variable has a natural metric </w:t>
      </w:r>
      <w:r w:rsidR="002908B5">
        <w:t xml:space="preserve">such as </w:t>
      </w:r>
      <w:r w:rsidRPr="005D195B">
        <w:t>years</w:t>
      </w:r>
      <w:r w:rsidR="002908B5">
        <w:t xml:space="preserve"> or </w:t>
      </w:r>
      <w:r w:rsidRPr="005D195B">
        <w:t>dollars, use that metric unless you make a convincing case for some other metric. You might need to recode a variable into more meaningful units. Continuous variables must be in a metric that allows you to see the magnitude of the effect. For example, if you code income in $1, your coefficient might be .000</w:t>
      </w:r>
      <w:r w:rsidR="00456906">
        <w:t>. I</w:t>
      </w:r>
      <w:r w:rsidRPr="005D195B">
        <w:t>n this case, you could recode the variable to units of $1000.</w:t>
      </w:r>
    </w:p>
    <w:p w14:paraId="07773A74" w14:textId="2266AD66" w:rsidR="004007F5" w:rsidRPr="004007F5" w:rsidRDefault="004007F5" w:rsidP="009251E4">
      <w:pPr>
        <w:pStyle w:val="Assignquestion"/>
      </w:pPr>
      <w:r w:rsidRPr="00A93D30">
        <w:rPr>
          <w:b/>
        </w:rPr>
        <w:t xml:space="preserve">4) </w:t>
      </w:r>
      <w:r w:rsidR="002908B5" w:rsidRPr="00A93D30">
        <w:t>Factor I</w:t>
      </w:r>
      <w:r w:rsidR="002908B5">
        <w:t xml:space="preserve">Vs </w:t>
      </w:r>
      <w:r>
        <w:t xml:space="preserve">must be coded </w:t>
      </w:r>
      <w:r w:rsidR="003210F1">
        <w:t>as</w:t>
      </w:r>
      <w:r>
        <w:t xml:space="preserve"> </w:t>
      </w:r>
      <w:r w:rsidR="00E749E3">
        <w:rPr>
          <w:u w:val="single"/>
        </w:rPr>
        <w:t>whole numbers</w:t>
      </w:r>
      <w:r>
        <w:t xml:space="preserve"> (1 and 2 are fine, 1.5 and 2.5 are not). You can recode a continuous variable into several groups or recod</w:t>
      </w:r>
      <w:r w:rsidR="002908B5">
        <w:t>e</w:t>
      </w:r>
      <w:r>
        <w:t xml:space="preserve"> a</w:t>
      </w:r>
      <w:r w:rsidR="002908B5">
        <w:t>n</w:t>
      </w:r>
      <w:r>
        <w:t xml:space="preserve"> existing </w:t>
      </w:r>
      <w:r w:rsidR="002908B5">
        <w:t xml:space="preserve">factor </w:t>
      </w:r>
      <w:r>
        <w:t xml:space="preserve">variable. </w:t>
      </w:r>
      <w:r w:rsidR="002908B5">
        <w:t xml:space="preserve">The categories </w:t>
      </w:r>
      <w:r>
        <w:t xml:space="preserve">should make </w:t>
      </w:r>
      <w:r>
        <w:lastRenderedPageBreak/>
        <w:t>substantive sense (e.g.</w:t>
      </w:r>
      <w:r w:rsidR="002908B5">
        <w:t>,</w:t>
      </w:r>
      <w:r>
        <w:t xml:space="preserve"> don’t have an age category ranging from 11 </w:t>
      </w:r>
      <w:r w:rsidR="00702CD3">
        <w:t>–</w:t>
      </w:r>
      <w:r>
        <w:t xml:space="preserve"> </w:t>
      </w:r>
      <w:r w:rsidR="00702CD3">
        <w:t xml:space="preserve">68). </w:t>
      </w:r>
      <w:r w:rsidR="002908B5">
        <w:t>C</w:t>
      </w:r>
      <w:r w:rsidR="00E749E3">
        <w:t xml:space="preserve">ategorical variables </w:t>
      </w:r>
      <w:r w:rsidR="002908B5" w:rsidRPr="002908B5">
        <w:rPr>
          <w:b/>
        </w:rPr>
        <w:t>must have value labels</w:t>
      </w:r>
      <w:r w:rsidR="002908B5">
        <w:t>.</w:t>
      </w:r>
    </w:p>
    <w:p w14:paraId="0A0E14B9" w14:textId="39D67AE5" w:rsidR="00065A32" w:rsidRPr="005D195B" w:rsidRDefault="004007F5" w:rsidP="00942749">
      <w:pPr>
        <w:pStyle w:val="Assignquestion"/>
      </w:pPr>
      <w:r w:rsidRPr="00A93D30">
        <w:rPr>
          <w:b/>
        </w:rPr>
        <w:t>5</w:t>
      </w:r>
      <w:r w:rsidR="00065A32" w:rsidRPr="00A93D30">
        <w:rPr>
          <w:b/>
        </w:rPr>
        <w:t>)</w:t>
      </w:r>
      <w:r w:rsidR="00065A32" w:rsidRPr="00A93D30">
        <w:t xml:space="preserve"> The ordinal depend</w:t>
      </w:r>
      <w:r w:rsidR="00065A32" w:rsidRPr="005D195B">
        <w:t>ent variable must have at leas</w:t>
      </w:r>
      <w:r w:rsidR="003210F1">
        <w:t>t four categories and less than eight.</w:t>
      </w:r>
    </w:p>
    <w:p w14:paraId="593DA85D" w14:textId="054C1A22" w:rsidR="00065A32" w:rsidRPr="004E6602" w:rsidRDefault="004007F5" w:rsidP="00942749">
      <w:pPr>
        <w:pStyle w:val="Assignquestion"/>
      </w:pPr>
      <w:r w:rsidRPr="00A93D30">
        <w:rPr>
          <w:b/>
        </w:rPr>
        <w:t>6</w:t>
      </w:r>
      <w:r w:rsidR="00065A32" w:rsidRPr="00A93D30">
        <w:rPr>
          <w:b/>
        </w:rPr>
        <w:t xml:space="preserve">) </w:t>
      </w:r>
      <w:r w:rsidR="00942749" w:rsidRPr="00A93D30">
        <w:t xml:space="preserve">Counts </w:t>
      </w:r>
      <w:r w:rsidR="00456906" w:rsidRPr="00A93D30">
        <w:t>with a limite</w:t>
      </w:r>
      <w:r w:rsidR="00456906">
        <w:t xml:space="preserve">d range or that are highly concentrated on one or two values </w:t>
      </w:r>
      <w:r w:rsidR="00942749">
        <w:t xml:space="preserve">generally will </w:t>
      </w:r>
      <w:r w:rsidR="00942749" w:rsidRPr="00736F16">
        <w:rPr>
          <w:b/>
        </w:rPr>
        <w:t>not</w:t>
      </w:r>
      <w:r w:rsidR="00942749">
        <w:t xml:space="preserve"> </w:t>
      </w:r>
      <w:r w:rsidR="00065A32" w:rsidRPr="005D195B">
        <w:t xml:space="preserve">work for the CRM. </w:t>
      </w:r>
      <w:r w:rsidR="00456906">
        <w:t xml:space="preserve">For example, number of children should not be used. </w:t>
      </w:r>
      <w:r w:rsidR="00065A32" w:rsidRPr="005D195B">
        <w:t>The Add Health and science data sets have many count variables.</w:t>
      </w:r>
      <w:r w:rsidR="004E6602">
        <w:t xml:space="preserve"> It is a good idea to find a count variable with a range of </w:t>
      </w:r>
      <w:r w:rsidR="003210F1">
        <w:t>at least 7</w:t>
      </w:r>
      <w:r w:rsidR="004E6602">
        <w:t>.</w:t>
      </w:r>
    </w:p>
    <w:p w14:paraId="2D70E99A" w14:textId="602D7712" w:rsidR="00065A32" w:rsidRDefault="004007F5" w:rsidP="00942749">
      <w:pPr>
        <w:pStyle w:val="Assignquestion"/>
        <w:rPr>
          <w:rFonts w:ascii="Courier New" w:hAnsi="Courier New" w:cs="Courier New"/>
          <w:sz w:val="18"/>
          <w:szCs w:val="18"/>
        </w:rPr>
      </w:pPr>
      <w:r w:rsidRPr="00A93D30">
        <w:rPr>
          <w:b/>
        </w:rPr>
        <w:t>7</w:t>
      </w:r>
      <w:r w:rsidR="00065A32" w:rsidRPr="00A93D30">
        <w:rPr>
          <w:b/>
        </w:rPr>
        <w:t xml:space="preserve">) </w:t>
      </w:r>
      <w:r w:rsidR="00065A32" w:rsidRPr="00A93D30">
        <w:t>If your variables are</w:t>
      </w:r>
      <w:r w:rsidR="00065A32" w:rsidRPr="005D195B">
        <w:t xml:space="preserve"> similar to those used by someone else, you need to choose new variables.</w:t>
      </w:r>
      <w:r w:rsidR="00456906">
        <w:t xml:space="preserve"> If you have questions, ask.</w:t>
      </w:r>
    </w:p>
    <w:p w14:paraId="2EED5DB8" w14:textId="38AA7E2F" w:rsidR="00C15EDC" w:rsidRPr="00B90D96" w:rsidRDefault="00C15EDC">
      <w:pPr>
        <w:widowControl/>
        <w:spacing w:after="200" w:line="276" w:lineRule="auto"/>
        <w:rPr>
          <w:rFonts w:asciiTheme="minorHAnsi" w:hAnsiTheme="minorHAnsi"/>
          <w:b/>
          <w:sz w:val="22"/>
        </w:rPr>
      </w:pPr>
      <w:r w:rsidRPr="00B90D96">
        <w:rPr>
          <w:rFonts w:asciiTheme="minorHAnsi" w:hAnsiTheme="minorHAnsi"/>
          <w:b/>
          <w:sz w:val="22"/>
        </w:rPr>
        <w:t xml:space="preserve">An example do-file for this assignment is included on the next page. Note: </w:t>
      </w:r>
      <w:r w:rsidRPr="00B90D96">
        <w:rPr>
          <w:rFonts w:asciiTheme="minorHAnsi" w:hAnsiTheme="minorHAnsi"/>
          <w:b/>
          <w:i/>
          <w:sz w:val="22"/>
        </w:rPr>
        <w:t>do not copy and past</w:t>
      </w:r>
      <w:r>
        <w:rPr>
          <w:rFonts w:asciiTheme="minorHAnsi" w:hAnsiTheme="minorHAnsi"/>
          <w:b/>
          <w:i/>
          <w:sz w:val="22"/>
        </w:rPr>
        <w:t>e</w:t>
      </w:r>
      <w:r w:rsidRPr="00B90D96">
        <w:rPr>
          <w:rFonts w:asciiTheme="minorHAnsi" w:hAnsiTheme="minorHAnsi"/>
          <w:b/>
          <w:i/>
          <w:sz w:val="22"/>
        </w:rPr>
        <w:t xml:space="preserve"> the example below into your do-file</w:t>
      </w:r>
      <w:r w:rsidRPr="00B90D96">
        <w:rPr>
          <w:rFonts w:asciiTheme="minorHAnsi" w:hAnsiTheme="minorHAnsi"/>
          <w:b/>
          <w:sz w:val="22"/>
        </w:rPr>
        <w:t>. The formatting from word will cause chaos. Instead, start with the template do-files provided for the course.</w:t>
      </w:r>
    </w:p>
    <w:p w14:paraId="2C90A083" w14:textId="77777777" w:rsidR="00942749" w:rsidRDefault="00942749">
      <w:pPr>
        <w:widowControl/>
        <w:spacing w:after="200" w:line="276" w:lineRule="auto"/>
        <w:rPr>
          <w:rFonts w:asciiTheme="minorHAnsi" w:hAnsiTheme="minorHAnsi"/>
          <w:sz w:val="16"/>
        </w:rPr>
      </w:pPr>
      <w:r>
        <w:rPr>
          <w:rFonts w:asciiTheme="minorHAnsi" w:hAnsiTheme="minorHAnsi"/>
          <w:sz w:val="16"/>
        </w:rPr>
        <w:br w:type="page"/>
      </w:r>
    </w:p>
    <w:p w14:paraId="18AE6241" w14:textId="77777777" w:rsidR="00C15EDC" w:rsidRPr="00C15EDC" w:rsidRDefault="00C15EDC" w:rsidP="00B90D9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C15EDC">
        <w:rPr>
          <w:rFonts w:ascii="Courier New" w:hAnsi="Courier New" w:cs="Courier New"/>
          <w:sz w:val="20"/>
          <w:szCs w:val="18"/>
        </w:rPr>
        <w:lastRenderedPageBreak/>
        <w:t>capture log close</w:t>
      </w:r>
    </w:p>
    <w:p w14:paraId="049E3EE5" w14:textId="218D8D99" w:rsidR="00C15EDC" w:rsidRPr="00C15EDC" w:rsidRDefault="00C15EDC" w:rsidP="00B90D9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C15EDC">
        <w:rPr>
          <w:rFonts w:ascii="Courier New" w:hAnsi="Courier New" w:cs="Courier New"/>
          <w:sz w:val="20"/>
          <w:szCs w:val="18"/>
        </w:rPr>
        <w:t xml:space="preserve">log using </w:t>
      </w:r>
      <w:r>
        <w:rPr>
          <w:rFonts w:ascii="Courier New" w:hAnsi="Courier New" w:cs="Courier New"/>
          <w:sz w:val="20"/>
          <w:szCs w:val="18"/>
        </w:rPr>
        <w:t>tdmize-s503-a03-choosing_variables</w:t>
      </w:r>
      <w:r w:rsidRPr="00C15EDC">
        <w:rPr>
          <w:rFonts w:ascii="Courier New" w:hAnsi="Courier New" w:cs="Courier New"/>
          <w:sz w:val="20"/>
          <w:szCs w:val="18"/>
        </w:rPr>
        <w:t>, replace text</w:t>
      </w:r>
    </w:p>
    <w:p w14:paraId="29483148" w14:textId="4E7DF029" w:rsidR="00C15EDC" w:rsidRPr="00C15EDC" w:rsidRDefault="00C15EDC" w:rsidP="00B90D9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C15EDC">
        <w:rPr>
          <w:rFonts w:ascii="Courier New" w:hAnsi="Courier New" w:cs="Courier New"/>
          <w:sz w:val="20"/>
          <w:szCs w:val="18"/>
        </w:rPr>
        <w:t>clear all</w:t>
      </w:r>
    </w:p>
    <w:p w14:paraId="51975D10" w14:textId="50733CF8" w:rsidR="00C15EDC" w:rsidRPr="00C15EDC" w:rsidRDefault="00C15EDC" w:rsidP="00B90D9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C15EDC">
        <w:rPr>
          <w:rFonts w:ascii="Courier New" w:hAnsi="Courier New" w:cs="Courier New"/>
          <w:sz w:val="20"/>
          <w:szCs w:val="18"/>
        </w:rPr>
        <w:t>macro drop _all</w:t>
      </w:r>
    </w:p>
    <w:p w14:paraId="683F812C" w14:textId="6FF6DB65" w:rsidR="00C15EDC" w:rsidRPr="00C15EDC" w:rsidRDefault="00C15EDC" w:rsidP="00B90D9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C15EDC">
        <w:rPr>
          <w:rFonts w:ascii="Courier New" w:hAnsi="Courier New" w:cs="Courier New"/>
          <w:sz w:val="20"/>
          <w:szCs w:val="18"/>
        </w:rPr>
        <w:t>version 14</w:t>
      </w:r>
    </w:p>
    <w:p w14:paraId="674B52A5" w14:textId="77777777" w:rsidR="00C15EDC" w:rsidRPr="00C15EDC" w:rsidRDefault="00C15EDC" w:rsidP="00B90D9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C15EDC">
        <w:rPr>
          <w:rFonts w:ascii="Courier New" w:hAnsi="Courier New" w:cs="Courier New"/>
          <w:sz w:val="20"/>
          <w:szCs w:val="18"/>
        </w:rPr>
        <w:t>set linesize 80</w:t>
      </w:r>
    </w:p>
    <w:p w14:paraId="4FAE5FBA" w14:textId="6C4BA1B5" w:rsidR="00C15EDC" w:rsidRPr="00C15EDC" w:rsidRDefault="00C15EDC" w:rsidP="00B90D9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C15EDC">
        <w:rPr>
          <w:rFonts w:ascii="Courier New" w:hAnsi="Courier New" w:cs="Courier New"/>
          <w:sz w:val="20"/>
          <w:szCs w:val="18"/>
        </w:rPr>
        <w:t>set scheme s1manual</w:t>
      </w:r>
    </w:p>
    <w:p w14:paraId="6F9B4FF7" w14:textId="77777777" w:rsidR="00C15EDC" w:rsidRPr="00C15EDC" w:rsidRDefault="00C15EDC" w:rsidP="00B90D9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1F7175DB" w14:textId="77777777" w:rsidR="00C15EDC" w:rsidRPr="00C15EDC" w:rsidRDefault="00C15EDC" w:rsidP="00B90D9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C15EDC">
        <w:rPr>
          <w:rFonts w:ascii="Courier New" w:hAnsi="Courier New" w:cs="Courier New"/>
          <w:sz w:val="20"/>
          <w:szCs w:val="18"/>
        </w:rPr>
        <w:t>// Stat 503 - Categorical Data Analysis</w:t>
      </w:r>
    </w:p>
    <w:p w14:paraId="5EC31671" w14:textId="29F69F28" w:rsidR="00C15EDC" w:rsidRPr="00C15EDC" w:rsidRDefault="00C15EDC" w:rsidP="00B90D9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C15EDC">
        <w:rPr>
          <w:rFonts w:ascii="Courier New" w:hAnsi="Courier New" w:cs="Courier New"/>
          <w:sz w:val="20"/>
          <w:szCs w:val="18"/>
        </w:rPr>
        <w:t xml:space="preserve">// Assignment #: </w:t>
      </w:r>
      <w:r>
        <w:rPr>
          <w:rFonts w:ascii="Courier New" w:hAnsi="Courier New" w:cs="Courier New"/>
          <w:sz w:val="20"/>
          <w:szCs w:val="18"/>
        </w:rPr>
        <w:t>A03 – Choosing Variables</w:t>
      </w:r>
    </w:p>
    <w:p w14:paraId="3C5C84FF" w14:textId="2078E2C2" w:rsidR="00C15EDC" w:rsidRPr="00C15EDC" w:rsidRDefault="00C15EDC" w:rsidP="00B90D9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C15EDC">
        <w:rPr>
          <w:rFonts w:ascii="Courier New" w:hAnsi="Courier New" w:cs="Courier New"/>
          <w:sz w:val="20"/>
          <w:szCs w:val="18"/>
        </w:rPr>
        <w:t>local who "</w:t>
      </w:r>
      <w:r>
        <w:rPr>
          <w:rFonts w:ascii="Courier New" w:hAnsi="Courier New" w:cs="Courier New"/>
          <w:sz w:val="20"/>
          <w:szCs w:val="18"/>
        </w:rPr>
        <w:t>trent mize</w:t>
      </w:r>
      <w:r w:rsidRPr="00C15EDC">
        <w:rPr>
          <w:rFonts w:ascii="Courier New" w:hAnsi="Courier New" w:cs="Courier New"/>
          <w:sz w:val="20"/>
          <w:szCs w:val="18"/>
        </w:rPr>
        <w:t>"</w:t>
      </w:r>
    </w:p>
    <w:p w14:paraId="4466FE2F" w14:textId="25E50777" w:rsidR="00C15EDC" w:rsidRPr="00C15EDC" w:rsidRDefault="00C15EDC" w:rsidP="00B90D9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C15EDC">
        <w:rPr>
          <w:rFonts w:ascii="Courier New" w:hAnsi="Courier New" w:cs="Courier New"/>
          <w:sz w:val="20"/>
          <w:szCs w:val="18"/>
        </w:rPr>
        <w:t>local pgm "</w:t>
      </w:r>
      <w:r>
        <w:rPr>
          <w:rFonts w:ascii="Courier New" w:hAnsi="Courier New" w:cs="Courier New"/>
          <w:sz w:val="20"/>
          <w:szCs w:val="18"/>
        </w:rPr>
        <w:t>tdmize-s503-a03</w:t>
      </w:r>
      <w:r w:rsidRPr="00C15EDC">
        <w:rPr>
          <w:rFonts w:ascii="Courier New" w:hAnsi="Courier New" w:cs="Courier New"/>
          <w:sz w:val="20"/>
          <w:szCs w:val="18"/>
        </w:rPr>
        <w:t xml:space="preserve"> "</w:t>
      </w:r>
    </w:p>
    <w:p w14:paraId="3E3218DB" w14:textId="61155F32" w:rsidR="00C15EDC" w:rsidRPr="00C15EDC" w:rsidRDefault="00C15EDC" w:rsidP="00B90D9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>local dte "2015-08-14</w:t>
      </w:r>
      <w:r w:rsidRPr="00C15EDC">
        <w:rPr>
          <w:rFonts w:ascii="Courier New" w:hAnsi="Courier New" w:cs="Courier New"/>
          <w:sz w:val="20"/>
          <w:szCs w:val="18"/>
        </w:rPr>
        <w:t>"</w:t>
      </w:r>
    </w:p>
    <w:p w14:paraId="22F063D9" w14:textId="77777777" w:rsidR="00C15EDC" w:rsidRPr="00C15EDC" w:rsidRDefault="00C15EDC" w:rsidP="00B90D9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C15EDC">
        <w:rPr>
          <w:rFonts w:ascii="Courier New" w:hAnsi="Courier New" w:cs="Courier New"/>
          <w:sz w:val="20"/>
          <w:szCs w:val="18"/>
        </w:rPr>
        <w:t>local tag "`pgm'.do `who' `dte'"</w:t>
      </w:r>
    </w:p>
    <w:p w14:paraId="7AB5614D" w14:textId="77777777" w:rsidR="00C15EDC" w:rsidRPr="00C15EDC" w:rsidRDefault="00C15EDC" w:rsidP="00B90D9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C15EDC">
        <w:rPr>
          <w:rFonts w:ascii="Courier New" w:hAnsi="Courier New" w:cs="Courier New"/>
          <w:sz w:val="20"/>
          <w:szCs w:val="18"/>
        </w:rPr>
        <w:t>di "Tag: `tag'"</w:t>
      </w:r>
    </w:p>
    <w:p w14:paraId="1B62BDE3" w14:textId="77777777" w:rsidR="00C15EDC" w:rsidRPr="00C15EDC" w:rsidRDefault="00C15EDC" w:rsidP="00B90D9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2BC923C4" w14:textId="10D3D13E" w:rsidR="00C15EDC" w:rsidRDefault="00C15EDC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C15EDC">
        <w:rPr>
          <w:rFonts w:ascii="Courier New" w:hAnsi="Courier New" w:cs="Courier New"/>
          <w:sz w:val="20"/>
          <w:szCs w:val="18"/>
        </w:rPr>
        <w:t xml:space="preserve">use </w:t>
      </w:r>
      <w:r>
        <w:rPr>
          <w:rFonts w:ascii="Courier New" w:hAnsi="Courier New" w:cs="Courier New"/>
          <w:sz w:val="20"/>
          <w:szCs w:val="18"/>
        </w:rPr>
        <w:t>cda-addhealth4</w:t>
      </w:r>
      <w:r w:rsidRPr="00C15EDC">
        <w:rPr>
          <w:rFonts w:ascii="Courier New" w:hAnsi="Courier New" w:cs="Courier New"/>
          <w:sz w:val="20"/>
          <w:szCs w:val="18"/>
        </w:rPr>
        <w:t>, clear</w:t>
      </w:r>
    </w:p>
    <w:p w14:paraId="6BA0D28D" w14:textId="77777777" w:rsidR="00456906" w:rsidRPr="00A412C8" w:rsidRDefault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//  #1 LRM: Variables for Linear Regression Model</w:t>
      </w:r>
    </w:p>
    <w:p w14:paraId="13BA571F" w14:textId="77777777" w:rsidR="00456906" w:rsidRPr="00A412C8" w:rsidRDefault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6EAD0950" w14:textId="09F44E80" w:rsidR="00456906" w:rsidRPr="00A412C8" w:rsidRDefault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 xml:space="preserve">* </w:t>
      </w:r>
      <w:r w:rsidR="00C15EDC">
        <w:rPr>
          <w:rFonts w:ascii="Courier New" w:hAnsi="Courier New" w:cs="Courier New"/>
          <w:sz w:val="20"/>
          <w:szCs w:val="18"/>
        </w:rPr>
        <w:t xml:space="preserve">NOTE: </w:t>
      </w:r>
      <w:r w:rsidRPr="00A412C8">
        <w:rPr>
          <w:rFonts w:ascii="Courier New" w:hAnsi="Courier New" w:cs="Courier New"/>
          <w:sz w:val="20"/>
          <w:szCs w:val="18"/>
        </w:rPr>
        <w:t>only section #2 for BRM is included in this sample do-file</w:t>
      </w:r>
    </w:p>
    <w:p w14:paraId="7F4B4615" w14:textId="77777777" w:rsidR="00456906" w:rsidRPr="00A412C8" w:rsidRDefault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05CC95EF" w14:textId="77777777" w:rsidR="00456906" w:rsidRPr="00A412C8" w:rsidRDefault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//  #2 BRM: Variables for Binary Regression Model</w:t>
      </w:r>
    </w:p>
    <w:p w14:paraId="54F6765B" w14:textId="77777777" w:rsidR="009651DE" w:rsidRPr="00A412C8" w:rsidRDefault="009651DE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713A54EB" w14:textId="77777777" w:rsidR="00456906" w:rsidRPr="00A412C8" w:rsidRDefault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//  #2 Part 1: Variables and Level of Measurement</w:t>
      </w:r>
    </w:p>
    <w:p w14:paraId="65D8B654" w14:textId="77777777" w:rsidR="00456906" w:rsidRPr="00A412C8" w:rsidRDefault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45D79134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//  Proposed Variables *</w:t>
      </w:r>
    </w:p>
    <w:p w14:paraId="79EA45D0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//</w:t>
      </w:r>
    </w:p>
    <w:p w14:paraId="2B85392B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//         varname      vartype       details</w:t>
      </w:r>
    </w:p>
    <w:p w14:paraId="30EF0329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//    --------------------------------------------------------------------</w:t>
      </w:r>
    </w:p>
    <w:p w14:paraId="5C58FBE2" w14:textId="1D71C96D" w:rsidR="00456906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//    Y</w:t>
      </w:r>
      <w:r w:rsidR="00387FC7">
        <w:rPr>
          <w:rFonts w:ascii="Courier New" w:hAnsi="Courier New" w:cs="Courier New"/>
          <w:sz w:val="20"/>
          <w:szCs w:val="18"/>
        </w:rPr>
        <w:t>1</w:t>
      </w:r>
      <w:r w:rsidRPr="00A412C8">
        <w:rPr>
          <w:rFonts w:ascii="Courier New" w:hAnsi="Courier New" w:cs="Courier New"/>
          <w:sz w:val="20"/>
          <w:szCs w:val="18"/>
        </w:rPr>
        <w:t>:  dadgrades    Binary:       no recoding needed</w:t>
      </w:r>
    </w:p>
    <w:p w14:paraId="3F1A38B0" w14:textId="743578E8" w:rsidR="00387FC7" w:rsidRPr="00A412C8" w:rsidRDefault="00387FC7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>//</w:t>
      </w:r>
      <w:r w:rsidR="00A93D30">
        <w:rPr>
          <w:rFonts w:ascii="Courier New" w:hAnsi="Courier New" w:cs="Courier New"/>
          <w:sz w:val="20"/>
          <w:szCs w:val="18"/>
        </w:rPr>
        <w:t xml:space="preserve">    </w:t>
      </w:r>
      <w:r>
        <w:rPr>
          <w:rFonts w:ascii="Courier New" w:hAnsi="Courier New" w:cs="Courier New"/>
          <w:sz w:val="20"/>
          <w:szCs w:val="18"/>
        </w:rPr>
        <w:t>Y2:  dadsportBinary:  no recoding needed</w:t>
      </w:r>
    </w:p>
    <w:p w14:paraId="5CC3EB96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//    C:   depress      Continuous:   no recoding needed</w:t>
      </w:r>
    </w:p>
    <w:p w14:paraId="6331B534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//    I:   dadedcat     Categorical:  recode into 3 categories</w:t>
      </w:r>
    </w:p>
    <w:p w14:paraId="05017252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//    X1:  white        Categorical:  no recoding needed</w:t>
      </w:r>
    </w:p>
    <w:p w14:paraId="238B72E1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//    X2:  male         Categorical:  no recoding needed</w:t>
      </w:r>
    </w:p>
    <w:p w14:paraId="37C2F955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//    X3:  age          Continuous:   no recoding needed</w:t>
      </w:r>
    </w:p>
    <w:p w14:paraId="4DE3F251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//    X4:  hrstv        Continuous:   recode, top code hours at 70</w:t>
      </w:r>
    </w:p>
    <w:p w14:paraId="3CD3EF5C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//    BRMinsamp         1 if case is in BRM sample, 0 if case has missing</w:t>
      </w:r>
    </w:p>
    <w:p w14:paraId="29925F69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//                      values or is otherwise not in BRM sample</w:t>
      </w:r>
    </w:p>
    <w:p w14:paraId="6F630174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//    --------------------------------------------------------------------</w:t>
      </w:r>
    </w:p>
    <w:p w14:paraId="0E2761CB" w14:textId="77777777" w:rsidR="009651DE" w:rsidRDefault="009651DE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41BB5511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//  #2 Part 2: Recode variables (not needed if recoding done in prior section)</w:t>
      </w:r>
    </w:p>
    <w:p w14:paraId="4ABB38DA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0B80EE92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//  I: dadedcat, categorical, recoded into 3 categories</w:t>
      </w:r>
    </w:p>
    <w:p w14:paraId="6C4D15AD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6445885B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* recode, generate new variable</w:t>
      </w:r>
    </w:p>
    <w:p w14:paraId="5A8CE44C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recode dadeduc (1/6=0) (7/8=1) (9=2) (10/12=.), gen(dadedcat)</w:t>
      </w:r>
    </w:p>
    <w:p w14:paraId="6A1F1E42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label var dadedcat "Father's education group"</w:t>
      </w:r>
    </w:p>
    <w:p w14:paraId="46D8C456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label define dadedcatL 0 "HSorLess" 1 "College" 2 "MTcollege"</w:t>
      </w:r>
    </w:p>
    <w:p w14:paraId="04F0E279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label values dadedcat dadedcatL</w:t>
      </w:r>
    </w:p>
    <w:p w14:paraId="282CFD85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6106AEAE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* confirm tranformation</w:t>
      </w:r>
    </w:p>
    <w:p w14:paraId="58684178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tab dadeduc dadedcat, miss</w:t>
      </w:r>
    </w:p>
    <w:p w14:paraId="054319D5" w14:textId="77777777" w:rsidR="009651DE" w:rsidRDefault="009651DE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6CD79AB0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//  X4: hrtv, continuous, recode to 70 as maximum hours</w:t>
      </w:r>
    </w:p>
    <w:p w14:paraId="2656452E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56A8B746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* generate new variable</w:t>
      </w:r>
    </w:p>
    <w:p w14:paraId="218BCFCC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gen hrstvtop = hrstv</w:t>
      </w:r>
    </w:p>
    <w:p w14:paraId="0BAF9702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label var hrstvtop "Hours of tv per week (truncated)"</w:t>
      </w:r>
    </w:p>
    <w:p w14:paraId="6A40EFA8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lastRenderedPageBreak/>
        <w:t>* recode 71 and larger to 70</w:t>
      </w:r>
    </w:p>
    <w:p w14:paraId="5836E841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recode hrstvtop (71/max=70) if !missing(hrstvtop)</w:t>
      </w:r>
    </w:p>
    <w:p w14:paraId="4D78F8DA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34EFAAF9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* confirm recode is correct</w:t>
      </w:r>
    </w:p>
    <w:p w14:paraId="697EDBE2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list hrstv hrstvtop if hrstv &gt; 70 &amp; !missing(hrstv)</w:t>
      </w:r>
    </w:p>
    <w:p w14:paraId="62225039" w14:textId="77777777" w:rsidR="00B90D96" w:rsidRDefault="00B90D9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42C66D9B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* confirm other values are the same</w:t>
      </w:r>
    </w:p>
    <w:p w14:paraId="51679A7D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list hrstv hrstvtop in 1/10</w:t>
      </w:r>
    </w:p>
    <w:p w14:paraId="0E9E9CAF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list hrstv hrstvtop in 200/210</w:t>
      </w:r>
    </w:p>
    <w:p w14:paraId="17DF6F55" w14:textId="77777777" w:rsidR="009651DE" w:rsidRDefault="009651DE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35914ADB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//  BRMinsamp, binary, 1 if case is in BRM sample</w:t>
      </w:r>
    </w:p>
    <w:p w14:paraId="21F179EB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47DEF55A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* count # cases with given number of missing values</w:t>
      </w:r>
    </w:p>
    <w:p w14:paraId="53B6554F" w14:textId="77777777" w:rsidR="00387FC7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egen BRMmissnum = rowmiss(dadgrades</w:t>
      </w:r>
      <w:r w:rsidR="00387FC7">
        <w:rPr>
          <w:rFonts w:ascii="Courier New" w:hAnsi="Courier New" w:cs="Courier New"/>
          <w:sz w:val="20"/>
          <w:szCs w:val="18"/>
        </w:rPr>
        <w:t xml:space="preserve"> dadsport</w:t>
      </w:r>
      <w:r w:rsidRPr="00A412C8">
        <w:rPr>
          <w:rFonts w:ascii="Courier New" w:hAnsi="Courier New" w:cs="Courier New"/>
          <w:sz w:val="20"/>
          <w:szCs w:val="18"/>
        </w:rPr>
        <w:t xml:space="preserve"> depress </w:t>
      </w:r>
      <w:r w:rsidR="00387FC7">
        <w:rPr>
          <w:rFonts w:ascii="Courier New" w:hAnsi="Courier New" w:cs="Courier New"/>
          <w:sz w:val="20"/>
          <w:szCs w:val="18"/>
        </w:rPr>
        <w:t>///</w:t>
      </w:r>
    </w:p>
    <w:p w14:paraId="4F775463" w14:textId="5EE10FC7" w:rsidR="00456906" w:rsidRPr="00A412C8" w:rsidRDefault="00387FC7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 xml:space="preserve">  </w:t>
      </w:r>
      <w:r w:rsidR="00456906" w:rsidRPr="00A412C8">
        <w:rPr>
          <w:rFonts w:ascii="Courier New" w:hAnsi="Courier New" w:cs="Courier New"/>
          <w:sz w:val="20"/>
          <w:szCs w:val="18"/>
        </w:rPr>
        <w:t>dadedcat white male age hrstv)</w:t>
      </w:r>
    </w:p>
    <w:p w14:paraId="2FED39E0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tab BRMmissnum, miss</w:t>
      </w:r>
    </w:p>
    <w:p w14:paraId="3AD20D08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274AD0C3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* generate dummy variable indicating no missing values for BRM variables</w:t>
      </w:r>
    </w:p>
    <w:p w14:paraId="7C378F0B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gen BRMinsamp = BRMmissnum == 0</w:t>
      </w:r>
    </w:p>
    <w:p w14:paraId="7A77A0C3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label var BRMinsamp "In BRM sample"</w:t>
      </w:r>
    </w:p>
    <w:p w14:paraId="5A5F5E23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label define BRMinsampL 0 "Not in sample" 1 "In BRM sample"</w:t>
      </w:r>
    </w:p>
    <w:p w14:paraId="17AB43F4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label values BRMinsamp BRMinsampL</w:t>
      </w:r>
    </w:p>
    <w:p w14:paraId="205A95F3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4E37487E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//  #2 Part 3: Tabulation of categorical variables</w:t>
      </w:r>
    </w:p>
    <w:p w14:paraId="39E4F2F9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1F4A1533" w14:textId="2985AEA2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 xml:space="preserve">tab1 dadgrades </w:t>
      </w:r>
      <w:r w:rsidR="00387FC7">
        <w:rPr>
          <w:rFonts w:ascii="Courier New" w:hAnsi="Courier New" w:cs="Courier New"/>
          <w:sz w:val="20"/>
          <w:szCs w:val="18"/>
        </w:rPr>
        <w:t xml:space="preserve">dadsport </w:t>
      </w:r>
      <w:r w:rsidRPr="00A412C8">
        <w:rPr>
          <w:rFonts w:ascii="Courier New" w:hAnsi="Courier New" w:cs="Courier New"/>
          <w:sz w:val="20"/>
          <w:szCs w:val="18"/>
        </w:rPr>
        <w:t>dadedcat white male if BRMinsamp==1, miss</w:t>
      </w:r>
    </w:p>
    <w:p w14:paraId="781BF7BA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63FB8F3B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//  #2 Part 4: Summarize variables</w:t>
      </w:r>
    </w:p>
    <w:p w14:paraId="44B2C398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1659E6CA" w14:textId="77777777" w:rsidR="00387FC7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sum dadgrades</w:t>
      </w:r>
      <w:r w:rsidR="00387FC7">
        <w:rPr>
          <w:rFonts w:ascii="Courier New" w:hAnsi="Courier New" w:cs="Courier New"/>
          <w:sz w:val="20"/>
          <w:szCs w:val="18"/>
        </w:rPr>
        <w:t xml:space="preserve"> dadsport</w:t>
      </w:r>
      <w:r w:rsidRPr="00A412C8">
        <w:rPr>
          <w:rFonts w:ascii="Courier New" w:hAnsi="Courier New" w:cs="Courier New"/>
          <w:sz w:val="20"/>
          <w:szCs w:val="18"/>
        </w:rPr>
        <w:t xml:space="preserve"> depress ibn.dadedcat </w:t>
      </w:r>
      <w:r w:rsidR="00387FC7">
        <w:rPr>
          <w:rFonts w:ascii="Courier New" w:hAnsi="Courier New" w:cs="Courier New"/>
          <w:sz w:val="20"/>
          <w:szCs w:val="18"/>
        </w:rPr>
        <w:t>///</w:t>
      </w:r>
    </w:p>
    <w:p w14:paraId="19066D0C" w14:textId="31490A67" w:rsidR="00456906" w:rsidRPr="00A412C8" w:rsidRDefault="00387FC7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>
        <w:rPr>
          <w:rFonts w:ascii="Courier New" w:hAnsi="Courier New" w:cs="Courier New"/>
          <w:sz w:val="20"/>
          <w:szCs w:val="18"/>
        </w:rPr>
        <w:t xml:space="preserve">  </w:t>
      </w:r>
      <w:r w:rsidR="00E72FE5">
        <w:rPr>
          <w:rFonts w:ascii="Courier New" w:hAnsi="Courier New" w:cs="Courier New"/>
          <w:sz w:val="20"/>
          <w:szCs w:val="18"/>
        </w:rPr>
        <w:t xml:space="preserve"> </w:t>
      </w:r>
      <w:r w:rsidR="00456906" w:rsidRPr="00A412C8">
        <w:rPr>
          <w:rFonts w:ascii="Courier New" w:hAnsi="Courier New" w:cs="Courier New"/>
          <w:sz w:val="20"/>
          <w:szCs w:val="18"/>
        </w:rPr>
        <w:t>white male age hrstv if BRMinsamp==1</w:t>
      </w:r>
    </w:p>
    <w:p w14:paraId="4595746B" w14:textId="77777777" w:rsidR="009651DE" w:rsidRDefault="009651DE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4E4E15B9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//  #2 Part 5: confirm that C and F are significant</w:t>
      </w:r>
    </w:p>
    <w:p w14:paraId="24A43E17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4BEEB0B3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logit dadgrades c.depress i.dadedcat i.white i.male c.age##c.age c.hrstv ///</w:t>
      </w:r>
    </w:p>
    <w:p w14:paraId="1EFDB3A6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 xml:space="preserve">  if BRMinsamp==1, nolog</w:t>
      </w:r>
    </w:p>
    <w:p w14:paraId="05E19B02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3B045BF1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*! NOTE: underline significance of C and F variables in your output to confirm</w:t>
      </w:r>
    </w:p>
    <w:p w14:paraId="3147F994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*! statistical significance at p&lt;0.05</w:t>
      </w:r>
    </w:p>
    <w:p w14:paraId="11A00F54" w14:textId="77777777" w:rsidR="009651DE" w:rsidRDefault="009651DE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43ACAA16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//  #3 - ORM: Variables for Ordinal Regression Model</w:t>
      </w:r>
    </w:p>
    <w:p w14:paraId="5205E8E1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47C3E63D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* only section #2 for BRM is included in this sample do-file</w:t>
      </w:r>
    </w:p>
    <w:p w14:paraId="41649E95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4C248D99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//  #4 - CRM: Variables for Count Regression Model</w:t>
      </w:r>
    </w:p>
    <w:p w14:paraId="31590DC2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4071A9E3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* only section #2 for BRM is included in this sample do-file</w:t>
      </w:r>
    </w:p>
    <w:p w14:paraId="638F3E35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095261CE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//  save data, exit</w:t>
      </w:r>
    </w:p>
    <w:p w14:paraId="387EDA8D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75932E55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compress</w:t>
      </w:r>
    </w:p>
    <w:p w14:paraId="2A656E4A" w14:textId="290EFBDC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 xml:space="preserve">saveold </w:t>
      </w:r>
      <w:r w:rsidR="009651DE">
        <w:rPr>
          <w:rFonts w:ascii="Courier New" w:hAnsi="Courier New" w:cs="Courier New"/>
          <w:sz w:val="20"/>
          <w:szCs w:val="18"/>
        </w:rPr>
        <w:t>tdmize</w:t>
      </w:r>
      <w:r w:rsidRPr="00A412C8">
        <w:rPr>
          <w:rFonts w:ascii="Courier New" w:hAnsi="Courier New" w:cs="Courier New"/>
          <w:sz w:val="20"/>
          <w:szCs w:val="18"/>
        </w:rPr>
        <w:t>-addhealth-clean, replace</w:t>
      </w:r>
    </w:p>
    <w:p w14:paraId="1044C6A8" w14:textId="2DBCFB7E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label data "</w:t>
      </w:r>
      <w:r w:rsidR="00946580">
        <w:rPr>
          <w:rFonts w:ascii="Courier New" w:hAnsi="Courier New" w:cs="Courier New"/>
          <w:sz w:val="20"/>
          <w:szCs w:val="18"/>
        </w:rPr>
        <w:t>`who'</w:t>
      </w:r>
      <w:r w:rsidR="009651DE" w:rsidRPr="00A412C8">
        <w:rPr>
          <w:rFonts w:ascii="Courier New" w:hAnsi="Courier New" w:cs="Courier New"/>
          <w:sz w:val="20"/>
          <w:szCs w:val="18"/>
        </w:rPr>
        <w:t xml:space="preserve"> </w:t>
      </w:r>
      <w:r w:rsidRPr="00A412C8">
        <w:rPr>
          <w:rFonts w:ascii="Courier New" w:hAnsi="Courier New" w:cs="Courier New"/>
          <w:sz w:val="20"/>
          <w:szCs w:val="18"/>
        </w:rPr>
        <w:t xml:space="preserve">cleaned addhealth data </w:t>
      </w:r>
      <w:r w:rsidR="00946580">
        <w:rPr>
          <w:rFonts w:ascii="Courier New" w:hAnsi="Courier New" w:cs="Courier New"/>
          <w:sz w:val="20"/>
          <w:szCs w:val="18"/>
        </w:rPr>
        <w:t>`dte'</w:t>
      </w:r>
      <w:r w:rsidRPr="00A412C8">
        <w:rPr>
          <w:rFonts w:ascii="Courier New" w:hAnsi="Courier New" w:cs="Courier New"/>
          <w:sz w:val="20"/>
          <w:szCs w:val="18"/>
        </w:rPr>
        <w:t>"</w:t>
      </w:r>
    </w:p>
    <w:p w14:paraId="3985D03B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5D923FEC" w14:textId="77777777" w:rsidR="00456906" w:rsidRPr="00A412C8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log close</w:t>
      </w:r>
    </w:p>
    <w:p w14:paraId="03A7B1C7" w14:textId="4EAB2E6E" w:rsidR="005063F3" w:rsidRDefault="00456906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  <w:r w:rsidRPr="00A412C8">
        <w:rPr>
          <w:rFonts w:ascii="Courier New" w:hAnsi="Courier New" w:cs="Courier New"/>
          <w:sz w:val="20"/>
          <w:szCs w:val="18"/>
        </w:rPr>
        <w:t>exit</w:t>
      </w:r>
    </w:p>
    <w:p w14:paraId="63737119" w14:textId="77777777" w:rsidR="00F41094" w:rsidRDefault="00F41094" w:rsidP="00456906">
      <w:pPr>
        <w:widowControl/>
        <w:spacing w:after="200"/>
        <w:contextualSpacing/>
        <w:rPr>
          <w:rFonts w:ascii="Courier New" w:hAnsi="Courier New" w:cs="Courier New"/>
          <w:sz w:val="20"/>
          <w:szCs w:val="18"/>
        </w:rPr>
      </w:pPr>
    </w:p>
    <w:p w14:paraId="57AAFA4F" w14:textId="3ABD4C0B" w:rsidR="006B15E2" w:rsidRPr="006B15E2" w:rsidRDefault="006B15E2" w:rsidP="00A93D30">
      <w:pPr>
        <w:rPr>
          <w:rFonts w:asciiTheme="minorHAnsi" w:hAnsiTheme="minorHAnsi"/>
          <w:color w:val="595959" w:themeColor="text1" w:themeTint="A6"/>
          <w:sz w:val="18"/>
        </w:rPr>
      </w:pPr>
      <w:r w:rsidRPr="006B15E2">
        <w:rPr>
          <w:rFonts w:asciiTheme="minorHAnsi" w:hAnsiTheme="minorHAnsi"/>
          <w:color w:val="595959" w:themeColor="text1" w:themeTint="A6"/>
          <w:sz w:val="18"/>
        </w:rPr>
        <w:fldChar w:fldCharType="begin"/>
      </w:r>
      <w:r w:rsidRPr="006B15E2">
        <w:rPr>
          <w:rFonts w:asciiTheme="minorHAnsi" w:hAnsiTheme="minorHAnsi"/>
          <w:color w:val="595959" w:themeColor="text1" w:themeTint="A6"/>
          <w:sz w:val="18"/>
        </w:rPr>
        <w:instrText xml:space="preserve"> FILENAME   \* MERGEFORMAT </w:instrText>
      </w:r>
      <w:r w:rsidRPr="006B15E2">
        <w:rPr>
          <w:rFonts w:asciiTheme="minorHAnsi" w:hAnsiTheme="minorHAnsi"/>
          <w:color w:val="595959" w:themeColor="text1" w:themeTint="A6"/>
          <w:sz w:val="18"/>
        </w:rPr>
        <w:fldChar w:fldCharType="separate"/>
      </w:r>
      <w:r w:rsidR="00A93D30">
        <w:rPr>
          <w:rFonts w:asciiTheme="minorHAnsi" w:hAnsiTheme="minorHAnsi"/>
          <w:noProof/>
          <w:color w:val="595959" w:themeColor="text1" w:themeTint="A6"/>
          <w:sz w:val="18"/>
        </w:rPr>
        <w:t>CDAiu2016-a03-variables-2016-07-26v2</w:t>
      </w:r>
      <w:r w:rsidRPr="006B15E2">
        <w:rPr>
          <w:rFonts w:asciiTheme="minorHAnsi" w:hAnsiTheme="minorHAnsi"/>
          <w:noProof/>
          <w:color w:val="595959" w:themeColor="text1" w:themeTint="A6"/>
          <w:sz w:val="18"/>
        </w:rPr>
        <w:fldChar w:fldCharType="end"/>
      </w:r>
      <w:r w:rsidRPr="006B15E2">
        <w:rPr>
          <w:rFonts w:asciiTheme="minorHAnsi" w:hAnsiTheme="minorHAnsi"/>
          <w:color w:val="595959" w:themeColor="text1" w:themeTint="A6"/>
          <w:sz w:val="18"/>
        </w:rPr>
        <w:t>.docx</w:t>
      </w:r>
    </w:p>
    <w:p w14:paraId="5678142E" w14:textId="77777777" w:rsidR="006B15E2" w:rsidRPr="00F41094" w:rsidRDefault="006B15E2" w:rsidP="00F41094">
      <w:pPr>
        <w:widowControl/>
        <w:spacing w:after="200"/>
        <w:contextualSpacing/>
        <w:jc w:val="right"/>
        <w:rPr>
          <w:rFonts w:asciiTheme="minorHAnsi" w:hAnsiTheme="minorHAnsi" w:cs="Courier New"/>
          <w:color w:val="404040" w:themeColor="text1" w:themeTint="BF"/>
          <w:sz w:val="16"/>
          <w:szCs w:val="18"/>
        </w:rPr>
      </w:pPr>
    </w:p>
    <w:sectPr w:rsidR="006B15E2" w:rsidRPr="00F41094" w:rsidSect="003D78A0">
      <w:pgSz w:w="12240" w:h="15840"/>
      <w:pgMar w:top="1080" w:right="1008" w:bottom="576" w:left="108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53">
      <wne:acd wne:acdName="acd0"/>
    </wne:keymap>
    <wne:keymap wne:kcmPrimary="0749">
      <wne:acd wne:acdName="acd0"/>
    </wne:keymap>
  </wne:keymaps>
  <wne:toolbars>
    <wne:acdManifest>
      <wne:acdEntry wne:acdName="acd0"/>
    </wne:acdManifest>
  </wne:toolbars>
  <wne:acds>
    <wne:acd wne:argValue="AgBTAHQAYQB0AGEAIABJAG4AIABMAGkAbgBlAA==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7E9189" w14:textId="77777777" w:rsidR="007664F5" w:rsidRDefault="007664F5" w:rsidP="00337B89">
      <w:r>
        <w:separator/>
      </w:r>
    </w:p>
  </w:endnote>
  <w:endnote w:type="continuationSeparator" w:id="0">
    <w:p w14:paraId="3D5173CC" w14:textId="77777777" w:rsidR="007664F5" w:rsidRDefault="007664F5" w:rsidP="00337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A61C7" w14:textId="77777777" w:rsidR="00337B89" w:rsidRDefault="00337B89">
    <w:pPr>
      <w:pStyle w:val="Footer"/>
    </w:pPr>
  </w:p>
  <w:p w14:paraId="12A5F1C0" w14:textId="02135352" w:rsidR="00337B89" w:rsidRDefault="00337B89">
    <w:pPr>
      <w:pStyle w:val="Footer"/>
    </w:pPr>
    <w:r w:rsidRPr="00337B89">
      <w:rPr>
        <w:rFonts w:asciiTheme="minorHAnsi" w:hAnsiTheme="minorHAnsi" w:cstheme="minorHAnsi"/>
        <w:sz w:val="20"/>
      </w:rPr>
      <w:ptab w:relativeTo="margin" w:alignment="right" w:leader="none"/>
    </w:r>
    <w:r w:rsidRPr="00337B89">
      <w:rPr>
        <w:rFonts w:asciiTheme="minorHAnsi" w:hAnsiTheme="minorHAnsi" w:cstheme="minorHAnsi"/>
        <w:sz w:val="20"/>
      </w:rPr>
      <w:t>Assignment</w:t>
    </w:r>
    <w:r>
      <w:rPr>
        <w:rFonts w:asciiTheme="minorHAnsi" w:hAnsiTheme="minorHAnsi" w:cstheme="minorHAnsi"/>
        <w:sz w:val="20"/>
      </w:rPr>
      <w:t xml:space="preserve"> </w:t>
    </w:r>
    <w:r w:rsidR="001B3286">
      <w:rPr>
        <w:rFonts w:asciiTheme="minorHAnsi" w:hAnsiTheme="minorHAnsi" w:cstheme="minorHAnsi"/>
        <w:sz w:val="20"/>
      </w:rPr>
      <w:t>3</w:t>
    </w:r>
    <w:r w:rsidRPr="00337B89">
      <w:rPr>
        <w:rFonts w:asciiTheme="minorHAnsi" w:hAnsiTheme="minorHAnsi" w:cstheme="minorHAnsi"/>
        <w:sz w:val="20"/>
      </w:rPr>
      <w:t xml:space="preserve"> | Page </w:t>
    </w:r>
    <w:r w:rsidRPr="00337B89">
      <w:rPr>
        <w:rFonts w:asciiTheme="minorHAnsi" w:hAnsiTheme="minorHAnsi" w:cstheme="minorHAnsi"/>
        <w:sz w:val="20"/>
      </w:rPr>
      <w:fldChar w:fldCharType="begin"/>
    </w:r>
    <w:r w:rsidRPr="00337B89">
      <w:rPr>
        <w:rFonts w:asciiTheme="minorHAnsi" w:hAnsiTheme="minorHAnsi" w:cstheme="minorHAnsi"/>
        <w:sz w:val="20"/>
      </w:rPr>
      <w:instrText xml:space="preserve"> PAGE   \* MERGEFORMAT </w:instrText>
    </w:r>
    <w:r w:rsidRPr="00337B89">
      <w:rPr>
        <w:rFonts w:asciiTheme="minorHAnsi" w:hAnsiTheme="minorHAnsi" w:cstheme="minorHAnsi"/>
        <w:sz w:val="20"/>
      </w:rPr>
      <w:fldChar w:fldCharType="separate"/>
    </w:r>
    <w:r w:rsidR="00A93D30">
      <w:rPr>
        <w:rFonts w:asciiTheme="minorHAnsi" w:hAnsiTheme="minorHAnsi" w:cstheme="minorHAnsi"/>
        <w:noProof/>
        <w:sz w:val="20"/>
      </w:rPr>
      <w:t>1</w:t>
    </w:r>
    <w:r w:rsidRPr="00337B89">
      <w:rPr>
        <w:rFonts w:asciiTheme="minorHAnsi" w:hAnsiTheme="minorHAnsi" w:cstheme="minorHAnsi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F10332" w14:textId="77777777" w:rsidR="007664F5" w:rsidRDefault="007664F5" w:rsidP="00337B89">
      <w:r>
        <w:separator/>
      </w:r>
    </w:p>
  </w:footnote>
  <w:footnote w:type="continuationSeparator" w:id="0">
    <w:p w14:paraId="32A7E05C" w14:textId="77777777" w:rsidR="007664F5" w:rsidRDefault="007664F5" w:rsidP="00337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CE3595"/>
    <w:multiLevelType w:val="hybridMultilevel"/>
    <w:tmpl w:val="67466D00"/>
    <w:lvl w:ilvl="0" w:tplc="77D221C0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1" w:tplc="36BA0A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5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EB3"/>
    <w:rsid w:val="000129CF"/>
    <w:rsid w:val="000364DE"/>
    <w:rsid w:val="00042D3C"/>
    <w:rsid w:val="00065A32"/>
    <w:rsid w:val="000B48AE"/>
    <w:rsid w:val="000D4A77"/>
    <w:rsid w:val="00102B11"/>
    <w:rsid w:val="001105D9"/>
    <w:rsid w:val="001455D4"/>
    <w:rsid w:val="0014576E"/>
    <w:rsid w:val="001508B4"/>
    <w:rsid w:val="00162778"/>
    <w:rsid w:val="00164348"/>
    <w:rsid w:val="00173152"/>
    <w:rsid w:val="00184169"/>
    <w:rsid w:val="00190CD3"/>
    <w:rsid w:val="001A7CB1"/>
    <w:rsid w:val="001B3286"/>
    <w:rsid w:val="001B490A"/>
    <w:rsid w:val="002069C6"/>
    <w:rsid w:val="0022003D"/>
    <w:rsid w:val="00230D16"/>
    <w:rsid w:val="00246557"/>
    <w:rsid w:val="0025011E"/>
    <w:rsid w:val="00267DB0"/>
    <w:rsid w:val="002908B5"/>
    <w:rsid w:val="002949D7"/>
    <w:rsid w:val="002B3FA6"/>
    <w:rsid w:val="002E17A7"/>
    <w:rsid w:val="002E2276"/>
    <w:rsid w:val="002E4298"/>
    <w:rsid w:val="003158B2"/>
    <w:rsid w:val="003210F1"/>
    <w:rsid w:val="00325DB0"/>
    <w:rsid w:val="00337B89"/>
    <w:rsid w:val="003420E5"/>
    <w:rsid w:val="00364F1F"/>
    <w:rsid w:val="00387FC7"/>
    <w:rsid w:val="00393831"/>
    <w:rsid w:val="00395C63"/>
    <w:rsid w:val="003D78A0"/>
    <w:rsid w:val="003F2195"/>
    <w:rsid w:val="003F621C"/>
    <w:rsid w:val="004007F5"/>
    <w:rsid w:val="00417C5E"/>
    <w:rsid w:val="00434357"/>
    <w:rsid w:val="00456906"/>
    <w:rsid w:val="00487C16"/>
    <w:rsid w:val="0049232F"/>
    <w:rsid w:val="004A48A9"/>
    <w:rsid w:val="004D7956"/>
    <w:rsid w:val="004E655E"/>
    <w:rsid w:val="004E6602"/>
    <w:rsid w:val="005063F3"/>
    <w:rsid w:val="00570D19"/>
    <w:rsid w:val="00582282"/>
    <w:rsid w:val="00591C85"/>
    <w:rsid w:val="005B77B5"/>
    <w:rsid w:val="005D0F69"/>
    <w:rsid w:val="00621F0B"/>
    <w:rsid w:val="00634904"/>
    <w:rsid w:val="00637BE5"/>
    <w:rsid w:val="00663172"/>
    <w:rsid w:val="006B15E2"/>
    <w:rsid w:val="006C1263"/>
    <w:rsid w:val="006E5367"/>
    <w:rsid w:val="00702630"/>
    <w:rsid w:val="00702CD3"/>
    <w:rsid w:val="0073214B"/>
    <w:rsid w:val="00736F16"/>
    <w:rsid w:val="00745A22"/>
    <w:rsid w:val="00756D48"/>
    <w:rsid w:val="007664F5"/>
    <w:rsid w:val="00780ACA"/>
    <w:rsid w:val="007A75D8"/>
    <w:rsid w:val="007D2F22"/>
    <w:rsid w:val="007D5179"/>
    <w:rsid w:val="00814BEE"/>
    <w:rsid w:val="00817323"/>
    <w:rsid w:val="008A448F"/>
    <w:rsid w:val="00912090"/>
    <w:rsid w:val="009251E4"/>
    <w:rsid w:val="00942749"/>
    <w:rsid w:val="00943A6E"/>
    <w:rsid w:val="00946580"/>
    <w:rsid w:val="009651DE"/>
    <w:rsid w:val="009C0C9A"/>
    <w:rsid w:val="009C2855"/>
    <w:rsid w:val="00A16188"/>
    <w:rsid w:val="00A1799D"/>
    <w:rsid w:val="00A412C8"/>
    <w:rsid w:val="00A50EB3"/>
    <w:rsid w:val="00A54C12"/>
    <w:rsid w:val="00A6362D"/>
    <w:rsid w:val="00A93D30"/>
    <w:rsid w:val="00AA283E"/>
    <w:rsid w:val="00AA3AE2"/>
    <w:rsid w:val="00AB3E81"/>
    <w:rsid w:val="00B5605B"/>
    <w:rsid w:val="00B61CB5"/>
    <w:rsid w:val="00B70A78"/>
    <w:rsid w:val="00B7659A"/>
    <w:rsid w:val="00B90D96"/>
    <w:rsid w:val="00C01031"/>
    <w:rsid w:val="00C07BDE"/>
    <w:rsid w:val="00C15EDC"/>
    <w:rsid w:val="00C23380"/>
    <w:rsid w:val="00C61834"/>
    <w:rsid w:val="00C62BDA"/>
    <w:rsid w:val="00C64C4A"/>
    <w:rsid w:val="00CA413F"/>
    <w:rsid w:val="00CB0497"/>
    <w:rsid w:val="00CB6CC7"/>
    <w:rsid w:val="00CE7BDF"/>
    <w:rsid w:val="00CF341A"/>
    <w:rsid w:val="00CF525F"/>
    <w:rsid w:val="00D45F6E"/>
    <w:rsid w:val="00D56F86"/>
    <w:rsid w:val="00D61319"/>
    <w:rsid w:val="00D7355F"/>
    <w:rsid w:val="00D75253"/>
    <w:rsid w:val="00DA0748"/>
    <w:rsid w:val="00DD3906"/>
    <w:rsid w:val="00DD491E"/>
    <w:rsid w:val="00E0481E"/>
    <w:rsid w:val="00E3079E"/>
    <w:rsid w:val="00E72FE5"/>
    <w:rsid w:val="00E749E3"/>
    <w:rsid w:val="00E82460"/>
    <w:rsid w:val="00EE1BBC"/>
    <w:rsid w:val="00EE5332"/>
    <w:rsid w:val="00EE7BB3"/>
    <w:rsid w:val="00EF3A58"/>
    <w:rsid w:val="00F10FD5"/>
    <w:rsid w:val="00F1692E"/>
    <w:rsid w:val="00F41094"/>
    <w:rsid w:val="00F83558"/>
    <w:rsid w:val="00FB1DAE"/>
    <w:rsid w:val="00FB7212"/>
    <w:rsid w:val="00FD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DFBAC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0D1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Heading1">
    <w:name w:val="heading 1"/>
    <w:next w:val="Normal"/>
    <w:link w:val="Heading1Char"/>
    <w:uiPriority w:val="9"/>
    <w:qFormat/>
    <w:rsid w:val="009251E4"/>
    <w:pPr>
      <w:widowControl w:val="0"/>
      <w:spacing w:before="240" w:after="120" w:line="240" w:lineRule="auto"/>
      <w:outlineLvl w:val="0"/>
    </w:pPr>
    <w:rPr>
      <w:rFonts w:cstheme="minorHAnsi"/>
      <w:b/>
      <w:color w:val="4A442A" w:themeColor="background2" w:themeShade="40"/>
      <w:sz w:val="24"/>
      <w:szCs w:val="36"/>
    </w:rPr>
  </w:style>
  <w:style w:type="paragraph" w:styleId="Heading2">
    <w:name w:val="heading 2"/>
    <w:next w:val="Normal"/>
    <w:link w:val="Heading2Char"/>
    <w:uiPriority w:val="9"/>
    <w:unhideWhenUsed/>
    <w:qFormat/>
    <w:rsid w:val="00EE7BB3"/>
    <w:pPr>
      <w:widowControl w:val="0"/>
      <w:spacing w:before="120" w:after="120" w:line="240" w:lineRule="auto"/>
      <w:outlineLvl w:val="1"/>
    </w:pPr>
    <w:rPr>
      <w:rFonts w:ascii="Cambria" w:hAnsi="Cambria"/>
      <w:b/>
      <w:bCs/>
      <w:iCs/>
      <w:color w:val="C00000"/>
      <w:sz w:val="60"/>
      <w:szCs w:val="28"/>
    </w:rPr>
  </w:style>
  <w:style w:type="paragraph" w:styleId="Heading3">
    <w:name w:val="heading 3"/>
    <w:next w:val="Normal"/>
    <w:link w:val="Heading3Char"/>
    <w:uiPriority w:val="9"/>
    <w:unhideWhenUsed/>
    <w:qFormat/>
    <w:rsid w:val="00EE7BB3"/>
    <w:pPr>
      <w:spacing w:before="120" w:after="120" w:line="240" w:lineRule="auto"/>
      <w:outlineLvl w:val="2"/>
    </w:pPr>
    <w:rPr>
      <w:rFonts w:ascii="Cambria" w:hAnsi="Cambria" w:cs="Arial"/>
      <w:b/>
      <w:bCs/>
      <w:color w:val="365F91" w:themeColor="accent1" w:themeShade="BF"/>
      <w:sz w:val="52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7BB3"/>
    <w:pPr>
      <w:autoSpaceDE w:val="0"/>
      <w:autoSpaceDN w:val="0"/>
      <w:adjustRightInd w:val="0"/>
      <w:spacing w:before="120" w:after="120"/>
      <w:ind w:left="720" w:hanging="720"/>
      <w:outlineLvl w:val="3"/>
    </w:pPr>
    <w:rPr>
      <w:rFonts w:asciiTheme="majorHAnsi" w:eastAsiaTheme="minorHAnsi" w:hAnsiTheme="majorHAnsi" w:cstheme="minorBidi"/>
      <w:b/>
      <w:bCs/>
      <w:snapToGrid/>
      <w:color w:val="984806" w:themeColor="accent6" w:themeShade="80"/>
      <w:sz w:val="44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E7BB3"/>
    <w:pPr>
      <w:autoSpaceDE w:val="0"/>
      <w:autoSpaceDN w:val="0"/>
      <w:adjustRightInd w:val="0"/>
      <w:spacing w:before="120" w:after="120"/>
      <w:ind w:left="720" w:hanging="720"/>
      <w:outlineLvl w:val="4"/>
    </w:pPr>
    <w:rPr>
      <w:rFonts w:asciiTheme="minorHAnsi" w:eastAsiaTheme="minorEastAsia" w:hAnsiTheme="minorHAnsi" w:cstheme="minorBidi"/>
      <w:b/>
      <w:bCs/>
      <w:iCs/>
      <w:snapToGrid/>
      <w:color w:val="008000"/>
      <w:sz w:val="40"/>
      <w:szCs w:val="26"/>
      <w:u w:color="008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list">
    <w:name w:val="Bullet list"/>
    <w:basedOn w:val="Normal"/>
    <w:next w:val="Normal"/>
    <w:link w:val="BulletlistChar"/>
    <w:qFormat/>
    <w:rsid w:val="00EE7BB3"/>
    <w:pPr>
      <w:tabs>
        <w:tab w:val="left" w:pos="360"/>
        <w:tab w:val="left" w:pos="720"/>
        <w:tab w:val="left" w:pos="1080"/>
        <w:tab w:val="left" w:pos="1710"/>
        <w:tab w:val="left" w:pos="1800"/>
      </w:tabs>
      <w:autoSpaceDE w:val="0"/>
      <w:autoSpaceDN w:val="0"/>
      <w:adjustRightInd w:val="0"/>
      <w:spacing w:before="80" w:after="80"/>
      <w:ind w:left="1080" w:hanging="360"/>
    </w:pPr>
    <w:rPr>
      <w:rFonts w:asciiTheme="minorHAnsi" w:eastAsiaTheme="minorEastAsia" w:hAnsiTheme="minorHAnsi" w:cstheme="minorBidi"/>
      <w:noProof/>
      <w:snapToGrid/>
      <w:sz w:val="40"/>
      <w:szCs w:val="40"/>
    </w:rPr>
  </w:style>
  <w:style w:type="character" w:customStyle="1" w:styleId="BulletlistChar">
    <w:name w:val="Bullet list Char"/>
    <w:basedOn w:val="DefaultParagraphFont"/>
    <w:link w:val="Bulletlist"/>
    <w:rsid w:val="00EE7BB3"/>
    <w:rPr>
      <w:rFonts w:eastAsiaTheme="minorEastAsia"/>
      <w:noProof/>
      <w:sz w:val="40"/>
      <w:szCs w:val="40"/>
    </w:rPr>
  </w:style>
  <w:style w:type="character" w:customStyle="1" w:styleId="Notice">
    <w:name w:val="Notice!"/>
    <w:uiPriority w:val="1"/>
    <w:qFormat/>
    <w:rsid w:val="00EE7BB3"/>
    <w:rPr>
      <w:i/>
      <w:color w:val="C00000"/>
    </w:rPr>
  </w:style>
  <w:style w:type="character" w:customStyle="1" w:styleId="Heading1Char">
    <w:name w:val="Heading 1 Char"/>
    <w:link w:val="Heading1"/>
    <w:uiPriority w:val="9"/>
    <w:rsid w:val="009251E4"/>
    <w:rPr>
      <w:rFonts w:cstheme="minorHAnsi"/>
      <w:b/>
      <w:color w:val="4A442A" w:themeColor="background2" w:themeShade="40"/>
      <w:sz w:val="24"/>
      <w:szCs w:val="36"/>
    </w:rPr>
  </w:style>
  <w:style w:type="character" w:customStyle="1" w:styleId="Heading2Char">
    <w:name w:val="Heading 2 Char"/>
    <w:link w:val="Heading2"/>
    <w:uiPriority w:val="9"/>
    <w:rsid w:val="00EE7BB3"/>
    <w:rPr>
      <w:rFonts w:ascii="Cambria" w:hAnsi="Cambria"/>
      <w:b/>
      <w:bCs/>
      <w:iCs/>
      <w:color w:val="C00000"/>
      <w:sz w:val="60"/>
      <w:szCs w:val="28"/>
    </w:rPr>
  </w:style>
  <w:style w:type="character" w:customStyle="1" w:styleId="Heading3Char">
    <w:name w:val="Heading 3 Char"/>
    <w:link w:val="Heading3"/>
    <w:uiPriority w:val="9"/>
    <w:rsid w:val="00EE7BB3"/>
    <w:rPr>
      <w:rFonts w:ascii="Cambria" w:hAnsi="Cambria" w:cs="Arial"/>
      <w:b/>
      <w:bCs/>
      <w:color w:val="365F91" w:themeColor="accent1" w:themeShade="BF"/>
      <w:sz w:val="52"/>
      <w:szCs w:val="26"/>
    </w:rPr>
  </w:style>
  <w:style w:type="character" w:customStyle="1" w:styleId="Heading4Char">
    <w:name w:val="Heading 4 Char"/>
    <w:link w:val="Heading4"/>
    <w:uiPriority w:val="9"/>
    <w:rsid w:val="00EE7BB3"/>
    <w:rPr>
      <w:rFonts w:asciiTheme="majorHAnsi" w:hAnsiTheme="majorHAnsi"/>
      <w:b/>
      <w:bCs/>
      <w:color w:val="984806" w:themeColor="accent6" w:themeShade="80"/>
      <w:sz w:val="44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EE7BB3"/>
    <w:rPr>
      <w:rFonts w:eastAsiaTheme="minorEastAsia"/>
      <w:b/>
      <w:bCs/>
      <w:iCs/>
      <w:color w:val="008000"/>
      <w:sz w:val="40"/>
      <w:szCs w:val="26"/>
      <w:u w:color="008000"/>
    </w:rPr>
  </w:style>
  <w:style w:type="paragraph" w:customStyle="1" w:styleId="Fix13">
    <w:name w:val="Fix 13"/>
    <w:basedOn w:val="Normal"/>
    <w:link w:val="Fix13Char"/>
    <w:qFormat/>
    <w:rsid w:val="00EE7BB3"/>
    <w:pPr>
      <w:autoSpaceDE w:val="0"/>
      <w:autoSpaceDN w:val="0"/>
      <w:adjustRightInd w:val="0"/>
      <w:ind w:left="720" w:hanging="720"/>
    </w:pPr>
    <w:rPr>
      <w:rFonts w:ascii="Courier New" w:eastAsiaTheme="minorEastAsia" w:hAnsi="Courier New" w:cs="Courier New"/>
      <w:b/>
      <w:snapToGrid/>
      <w:sz w:val="26"/>
      <w:szCs w:val="22"/>
    </w:rPr>
  </w:style>
  <w:style w:type="character" w:customStyle="1" w:styleId="Fix13Char">
    <w:name w:val="Fix 13 Char"/>
    <w:basedOn w:val="DefaultParagraphFont"/>
    <w:link w:val="Fix13"/>
    <w:rsid w:val="00EE7BB3"/>
    <w:rPr>
      <w:rFonts w:ascii="Courier New" w:eastAsiaTheme="minorEastAsia" w:hAnsi="Courier New" w:cs="Courier New"/>
      <w:b/>
      <w:sz w:val="26"/>
    </w:rPr>
  </w:style>
  <w:style w:type="paragraph" w:customStyle="1" w:styleId="Answerstataoutput">
    <w:name w:val="Answer stata output"/>
    <w:link w:val="AnswerstataoutputChar"/>
    <w:qFormat/>
    <w:rsid w:val="00337B89"/>
    <w:pPr>
      <w:spacing w:after="0" w:line="240" w:lineRule="auto"/>
    </w:pPr>
    <w:rPr>
      <w:rFonts w:ascii="Courier New" w:eastAsiaTheme="minorEastAsia" w:hAnsi="Courier New" w:cs="Courier New"/>
      <w:b/>
      <w:sz w:val="20"/>
      <w:szCs w:val="40"/>
    </w:rPr>
  </w:style>
  <w:style w:type="character" w:customStyle="1" w:styleId="AnswerstataoutputChar">
    <w:name w:val="Answer stata output Char"/>
    <w:basedOn w:val="DefaultParagraphFont"/>
    <w:link w:val="Answerstataoutput"/>
    <w:rsid w:val="00337B89"/>
    <w:rPr>
      <w:rFonts w:ascii="Courier New" w:eastAsiaTheme="minorEastAsia" w:hAnsi="Courier New" w:cs="Courier New"/>
      <w:b/>
      <w:sz w:val="20"/>
      <w:szCs w:val="40"/>
    </w:rPr>
  </w:style>
  <w:style w:type="character" w:customStyle="1" w:styleId="Hiddennotetoself">
    <w:name w:val="Hidden note to self"/>
    <w:basedOn w:val="DefaultParagraphFont"/>
    <w:uiPriority w:val="1"/>
    <w:qFormat/>
    <w:rsid w:val="00EE7BB3"/>
    <w:rPr>
      <w:rFonts w:asciiTheme="majorHAnsi" w:hAnsiTheme="majorHAnsi"/>
      <w:b w:val="0"/>
      <w:i w:val="0"/>
      <w:caps w:val="0"/>
      <w:smallCaps w:val="0"/>
      <w:strike w:val="0"/>
      <w:dstrike w:val="0"/>
      <w:vanish/>
      <w:color w:val="632423" w:themeColor="accent2" w:themeShade="80"/>
      <w:sz w:val="40"/>
      <w:bdr w:val="none" w:sz="0" w:space="0" w:color="auto"/>
      <w:shd w:val="clear" w:color="auto" w:fill="FFFF00"/>
      <w:vertAlign w:val="baseline"/>
    </w:rPr>
  </w:style>
  <w:style w:type="character" w:customStyle="1" w:styleId="Noticecas-n">
    <w:name w:val="Notice cas-n"/>
    <w:uiPriority w:val="1"/>
    <w:qFormat/>
    <w:rsid w:val="00EE7BB3"/>
    <w:rPr>
      <w:i/>
      <w:color w:val="C00000"/>
    </w:rPr>
  </w:style>
  <w:style w:type="character" w:customStyle="1" w:styleId="Provenancehidden">
    <w:name w:val="Provenance hidden"/>
    <w:basedOn w:val="DefaultParagraphFont"/>
    <w:uiPriority w:val="1"/>
    <w:qFormat/>
    <w:rsid w:val="00EE7BB3"/>
    <w:rPr>
      <w:rFonts w:ascii="Calibri" w:hAnsi="Calibri"/>
      <w:b w:val="0"/>
      <w:i w:val="0"/>
      <w:caps w:val="0"/>
      <w:smallCaps w:val="0"/>
      <w:strike w:val="0"/>
      <w:dstrike w:val="0"/>
      <w:vanish/>
      <w:sz w:val="20"/>
      <w:vertAlign w:val="baseline"/>
    </w:rPr>
  </w:style>
  <w:style w:type="character" w:customStyle="1" w:styleId="Tinycas-t">
    <w:name w:val="Tiny cas-t"/>
    <w:uiPriority w:val="1"/>
    <w:qFormat/>
    <w:rsid w:val="00EE7BB3"/>
    <w:rPr>
      <w:rFonts w:asciiTheme="minorHAnsi" w:hAnsiTheme="minorHAnsi"/>
      <w:sz w:val="20"/>
    </w:rPr>
  </w:style>
  <w:style w:type="character" w:styleId="SubtleEmphasis">
    <w:name w:val="Subtle Emphasis"/>
    <w:aliases w:val="Emphasis cas-e"/>
    <w:basedOn w:val="DefaultParagraphFont"/>
    <w:uiPriority w:val="19"/>
    <w:qFormat/>
    <w:rsid w:val="00EE7BB3"/>
    <w:rPr>
      <w:rFonts w:asciiTheme="minorHAnsi" w:hAnsiTheme="minorHAnsi"/>
      <w:i/>
      <w:iCs/>
      <w:color w:val="808080" w:themeColor="text1" w:themeTint="7F"/>
      <w:sz w:val="40"/>
    </w:rPr>
  </w:style>
  <w:style w:type="character" w:customStyle="1" w:styleId="StataInLine">
    <w:name w:val="Stata In Line"/>
    <w:uiPriority w:val="1"/>
    <w:qFormat/>
    <w:rsid w:val="00EE5332"/>
    <w:rPr>
      <w:rFonts w:ascii="Courier New" w:hAnsi="Courier New" w:cs="Courier New"/>
      <w:b/>
    </w:rPr>
  </w:style>
  <w:style w:type="paragraph" w:customStyle="1" w:styleId="AssignHeader">
    <w:name w:val="Assign Header"/>
    <w:basedOn w:val="Normal"/>
    <w:link w:val="AssignHeaderChar"/>
    <w:qFormat/>
    <w:rsid w:val="0049232F"/>
    <w:pPr>
      <w:outlineLvl w:val="0"/>
    </w:pPr>
    <w:rPr>
      <w:rFonts w:asciiTheme="minorHAnsi" w:hAnsiTheme="minorHAnsi"/>
      <w:b/>
    </w:rPr>
  </w:style>
  <w:style w:type="paragraph" w:customStyle="1" w:styleId="Assignquestion">
    <w:name w:val="Assign question"/>
    <w:basedOn w:val="Normal"/>
    <w:link w:val="AssignquestionChar"/>
    <w:qFormat/>
    <w:rsid w:val="00337B89"/>
    <w:pPr>
      <w:spacing w:before="120" w:after="120"/>
      <w:outlineLvl w:val="0"/>
    </w:pPr>
    <w:rPr>
      <w:rFonts w:ascii="Calibri" w:hAnsi="Calibri"/>
      <w:color w:val="000000" w:themeColor="text1"/>
      <w:sz w:val="22"/>
      <w:szCs w:val="22"/>
    </w:rPr>
  </w:style>
  <w:style w:type="character" w:customStyle="1" w:styleId="AssignHeaderChar">
    <w:name w:val="Assign Header Char"/>
    <w:basedOn w:val="DefaultParagraphFont"/>
    <w:link w:val="AssignHeader"/>
    <w:rsid w:val="0049232F"/>
    <w:rPr>
      <w:rFonts w:eastAsia="Times New Roman" w:cs="Times New Roman"/>
      <w:b/>
      <w:snapToGrid w:val="0"/>
      <w:sz w:val="24"/>
      <w:szCs w:val="20"/>
    </w:rPr>
  </w:style>
  <w:style w:type="paragraph" w:customStyle="1" w:styleId="Answertext">
    <w:name w:val="Answer text"/>
    <w:basedOn w:val="Assignquestion"/>
    <w:link w:val="AnswertextChar"/>
    <w:qFormat/>
    <w:rsid w:val="00337B89"/>
    <w:rPr>
      <w:rFonts w:asciiTheme="majorHAnsi" w:hAnsiTheme="majorHAnsi" w:cstheme="minorHAnsi"/>
    </w:rPr>
  </w:style>
  <w:style w:type="character" w:customStyle="1" w:styleId="AssignquestionChar">
    <w:name w:val="Assign question Char"/>
    <w:basedOn w:val="DefaultParagraphFont"/>
    <w:link w:val="Assignquestion"/>
    <w:rsid w:val="00337B89"/>
    <w:rPr>
      <w:rFonts w:ascii="Calibri" w:eastAsia="Times New Roman" w:hAnsi="Calibri" w:cs="Times New Roman"/>
      <w:snapToGrid w:val="0"/>
      <w:color w:val="000000" w:themeColor="text1"/>
    </w:rPr>
  </w:style>
  <w:style w:type="character" w:customStyle="1" w:styleId="AnswertextChar">
    <w:name w:val="Answer text Char"/>
    <w:basedOn w:val="AssignquestionChar"/>
    <w:link w:val="Answertext"/>
    <w:rsid w:val="00337B89"/>
    <w:rPr>
      <w:rFonts w:asciiTheme="majorHAnsi" w:eastAsia="Times New Roman" w:hAnsiTheme="majorHAnsi" w:cstheme="minorHAnsi"/>
      <w:snapToGrid w:val="0"/>
      <w:color w:val="000000" w:themeColor="text1"/>
    </w:rPr>
  </w:style>
  <w:style w:type="paragraph" w:styleId="Header">
    <w:name w:val="header"/>
    <w:basedOn w:val="Normal"/>
    <w:link w:val="HeaderChar"/>
    <w:uiPriority w:val="99"/>
    <w:unhideWhenUsed/>
    <w:rsid w:val="00337B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B89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337B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B89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B89"/>
    <w:rPr>
      <w:rFonts w:ascii="Tahoma" w:eastAsia="Times New Roman" w:hAnsi="Tahoma" w:cs="Tahoma"/>
      <w:snapToGrid w:val="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E66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660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6602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66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6602"/>
    <w:rPr>
      <w:rFonts w:ascii="Times New Roman" w:eastAsia="Times New Roman" w:hAnsi="Times New Roman" w:cs="Times New Roman"/>
      <w:b/>
      <w:bCs/>
      <w:snapToGrid w:val="0"/>
      <w:sz w:val="20"/>
      <w:szCs w:val="20"/>
    </w:rPr>
  </w:style>
  <w:style w:type="table" w:styleId="TableGrid">
    <w:name w:val="Table Grid"/>
    <w:basedOn w:val="TableNormal"/>
    <w:uiPriority w:val="59"/>
    <w:rsid w:val="001A7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6F6CE-C619-416A-9EB8-B8A07376B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1511</Words>
  <Characters>8615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jslong</dc:creator>
  <cp:lastModifiedBy>Long, Scott</cp:lastModifiedBy>
  <cp:revision>3</cp:revision>
  <cp:lastPrinted>2013-08-23T13:33:00Z</cp:lastPrinted>
  <dcterms:created xsi:type="dcterms:W3CDTF">2016-07-27T14:24:00Z</dcterms:created>
  <dcterms:modified xsi:type="dcterms:W3CDTF">2016-07-27T14:44:00Z</dcterms:modified>
</cp:coreProperties>
</file>